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5D2" w:rsidRDefault="00BE5D24">
      <w:r>
        <w:t>NAVODILA ZA UPORABO</w:t>
      </w:r>
    </w:p>
    <w:p w:rsidR="00BE5D24" w:rsidRDefault="00BE5D24">
      <w:r>
        <w:t>TECH AIR 5</w:t>
      </w:r>
    </w:p>
    <w:p w:rsidR="00BE5D24" w:rsidRDefault="00BE5D24">
      <w:r>
        <w:t>POMEMBNO! PREBERITE TA NAVODILA.</w:t>
      </w:r>
    </w:p>
    <w:p w:rsidR="00BE5D24" w:rsidRDefault="00BE5D24">
      <w:pPr>
        <w:pBdr>
          <w:bottom w:val="single" w:sz="12" w:space="1" w:color="auto"/>
        </w:pBdr>
      </w:pPr>
      <w:r>
        <w:t>VSEBUJEJO POMEMBNE INFORMACIJE ZA VARNO UPORABO.</w:t>
      </w:r>
    </w:p>
    <w:p w:rsidR="00DA0667" w:rsidRDefault="00DA0667">
      <w:pPr>
        <w:pBdr>
          <w:bottom w:val="single" w:sz="12" w:space="1" w:color="auto"/>
        </w:pBdr>
      </w:pPr>
    </w:p>
    <w:p w:rsidR="00BE5D24" w:rsidRDefault="00BE5D24">
      <w:r>
        <w:t>Prosimo, da pozorno preberete pomembna opozorila in omejitve uporabe v nadaljevanju:</w:t>
      </w:r>
    </w:p>
    <w:p w:rsidR="00BE5D24" w:rsidRDefault="00BA7282">
      <w:r>
        <w:t>Motociklizem je že sam po sebi tvegan in potencialno zelo nevaren šport, česar posledice so lahko resne telesne poškodbe ali celo smrt.</w:t>
      </w:r>
      <w:r w:rsidR="00FC15B7">
        <w:t xml:space="preserve"> Vsak motorist mora biti seznanjen s pravili motociklizma, poznati širok spekter potencialnih nevarnosti in se sam odločiti ali sprejme tveganja, ki jih prinaša ta dejavnost poznavajoč nevarnosti ter prevzeti odgovornost za vsa potencialna tveganja poškodb ali smrti. Čeprav mora vsak motorist uporabljati ustrezno zaščitno opremo in biti med vožnjo z motorjem še posebej zbran in odgovoren</w:t>
      </w:r>
      <w:r w:rsidR="00505381">
        <w:t xml:space="preserve"> je potrebno razumeti, da motoristična zaščitna oprema ne zagotavlja popolne zaščite pred poškodbami ali smrtjo v primeru padca. Isto velja za potencialne poškodbe posameznika ali lastnine v primeru padca, trka, udarca ali izgube nadzora nad vozilom. Motorist se mora prepričati, da je vsa zaščitna oprema primerno nameščena ter pravilno uporabljena. NE UPORABLJAJTE poškodovanih, prirejene zaščitne opreme ali tiste, ki je že odslužila svojemu namenu.</w:t>
      </w:r>
    </w:p>
    <w:p w:rsidR="00DA0667" w:rsidRDefault="00DA0667" w:rsidP="00DA0667">
      <w:proofErr w:type="spellStart"/>
      <w:r>
        <w:t>Alpinestars</w:t>
      </w:r>
      <w:proofErr w:type="spellEnd"/>
      <w:r>
        <w:t xml:space="preserve"> ne daje jamstev ali zagotovil, izrecno ali implicitno glede ustreznosti njihovih</w:t>
      </w:r>
      <w:r w:rsidR="009569A9">
        <w:t xml:space="preserve"> izdelkov </w:t>
      </w:r>
      <w:r>
        <w:t xml:space="preserve">za </w:t>
      </w:r>
      <w:r w:rsidR="009569A9">
        <w:t>katerikoli</w:t>
      </w:r>
      <w:r>
        <w:t xml:space="preserve"> namen.</w:t>
      </w:r>
    </w:p>
    <w:p w:rsidR="00DA0667" w:rsidRDefault="00DA0667" w:rsidP="00DA0667">
      <w:proofErr w:type="spellStart"/>
      <w:r>
        <w:t>Alpinestars</w:t>
      </w:r>
      <w:proofErr w:type="spellEnd"/>
      <w:r>
        <w:t xml:space="preserve"> ne daje jamstev ali zagotovil,</w:t>
      </w:r>
      <w:r w:rsidR="009569A9">
        <w:t xml:space="preserve"> </w:t>
      </w:r>
      <w:r>
        <w:t xml:space="preserve">izrecno ali implicitno glede </w:t>
      </w:r>
      <w:r w:rsidR="009569A9">
        <w:t>tega</w:t>
      </w:r>
      <w:r>
        <w:t xml:space="preserve">, v kolikšni meri </w:t>
      </w:r>
      <w:r w:rsidR="009569A9">
        <w:t xml:space="preserve">njihovi </w:t>
      </w:r>
      <w:r>
        <w:t>izdelki ščitijo posameznik</w:t>
      </w:r>
      <w:r w:rsidR="009569A9">
        <w:t>a</w:t>
      </w:r>
      <w:r>
        <w:t xml:space="preserve"> ali lastnino pred pošk</w:t>
      </w:r>
      <w:r w:rsidR="009569A9">
        <w:t xml:space="preserve">odbami, smrtjo </w:t>
      </w:r>
      <w:r>
        <w:t>ali</w:t>
      </w:r>
      <w:r w:rsidR="009569A9">
        <w:t xml:space="preserve"> stvarno škodo.</w:t>
      </w:r>
    </w:p>
    <w:p w:rsidR="00DA0667" w:rsidRDefault="00DA0667" w:rsidP="00DA0667">
      <w:r>
        <w:t xml:space="preserve">ALPINESTARS </w:t>
      </w:r>
      <w:r w:rsidR="009569A9">
        <w:t>SE ODPOVEDUJE</w:t>
      </w:r>
      <w:r>
        <w:t xml:space="preserve"> </w:t>
      </w:r>
      <w:r w:rsidR="009569A9">
        <w:t>VSAKRŠNE</w:t>
      </w:r>
      <w:r>
        <w:t xml:space="preserve"> ODGOVORNOSTI ZA</w:t>
      </w:r>
      <w:r w:rsidR="009569A9">
        <w:t xml:space="preserve"> ŠKODO NASTALO MED NOŠENJEM NJIHOVIH </w:t>
      </w:r>
      <w:r>
        <w:t>PROIZVODOV.</w:t>
      </w:r>
    </w:p>
    <w:p w:rsidR="00480791" w:rsidRPr="00005407" w:rsidRDefault="00480791" w:rsidP="00DA0667">
      <w:pPr>
        <w:rPr>
          <w:b/>
        </w:rPr>
      </w:pPr>
      <w:r w:rsidRPr="00005407">
        <w:rPr>
          <w:b/>
        </w:rPr>
        <w:t>KAZALO</w:t>
      </w:r>
    </w:p>
    <w:p w:rsidR="00480791" w:rsidRDefault="00480791" w:rsidP="00DA0667">
      <w:r>
        <w:t>0.</w:t>
      </w:r>
      <w:r w:rsidR="000C23EF">
        <w:t xml:space="preserve"> Predhodne opombe</w:t>
      </w:r>
    </w:p>
    <w:p w:rsidR="00480791" w:rsidRDefault="00480791" w:rsidP="00DA0667">
      <w:r>
        <w:t>1.</w:t>
      </w:r>
      <w:r w:rsidR="000C23EF">
        <w:t xml:space="preserve"> Uvod</w:t>
      </w:r>
    </w:p>
    <w:p w:rsidR="00480791" w:rsidRDefault="00480791" w:rsidP="00DA0667">
      <w:r>
        <w:t>2.</w:t>
      </w:r>
      <w:r w:rsidR="000C23EF">
        <w:t xml:space="preserve"> Načela delovanja</w:t>
      </w:r>
    </w:p>
    <w:p w:rsidR="00480791" w:rsidRDefault="00480791" w:rsidP="00DA0667">
      <w:r w:rsidRPr="00154089">
        <w:t>3.</w:t>
      </w:r>
      <w:r w:rsidR="000C23EF" w:rsidRPr="00154089">
        <w:t xml:space="preserve"> </w:t>
      </w:r>
      <w:proofErr w:type="spellStart"/>
      <w:r w:rsidR="000C23EF" w:rsidRPr="00154089">
        <w:t>Tech-Air</w:t>
      </w:r>
      <w:proofErr w:type="spellEnd"/>
      <w:r w:rsidR="000C23EF" w:rsidRPr="00154089">
        <w:t xml:space="preserve">® </w:t>
      </w:r>
      <w:r w:rsidR="0090087D" w:rsidRPr="00154089">
        <w:t>obseg zaščite</w:t>
      </w:r>
    </w:p>
    <w:p w:rsidR="00480791" w:rsidRDefault="00480791" w:rsidP="00DA0667">
      <w:r>
        <w:t>4.</w:t>
      </w:r>
      <w:r w:rsidR="000C23EF">
        <w:t xml:space="preserve"> Omejitve uporabe</w:t>
      </w:r>
    </w:p>
    <w:p w:rsidR="00480791" w:rsidRDefault="00480791" w:rsidP="00DA0667">
      <w:r>
        <w:t>5.</w:t>
      </w:r>
      <w:r w:rsidR="000C23EF">
        <w:t xml:space="preserve"> Pregled sistema</w:t>
      </w:r>
    </w:p>
    <w:p w:rsidR="00480791" w:rsidRDefault="00480791" w:rsidP="00DA0667">
      <w:r>
        <w:t>6.</w:t>
      </w:r>
      <w:r w:rsidR="000C23EF">
        <w:t xml:space="preserve"> Izbira velikosti</w:t>
      </w:r>
    </w:p>
    <w:p w:rsidR="00480791" w:rsidRDefault="00480791" w:rsidP="00DA0667">
      <w:r>
        <w:t>7.</w:t>
      </w:r>
      <w:r w:rsidR="000C23EF">
        <w:t xml:space="preserve"> Zdravstvene in starostne omejitve</w:t>
      </w:r>
    </w:p>
    <w:p w:rsidR="00480791" w:rsidRDefault="00480791" w:rsidP="00DA0667">
      <w:r>
        <w:t>8.</w:t>
      </w:r>
      <w:r w:rsidR="000C23EF">
        <w:t xml:space="preserve"> Kompatibilna oblačila</w:t>
      </w:r>
    </w:p>
    <w:p w:rsidR="00480791" w:rsidRDefault="00480791" w:rsidP="00DA0667">
      <w:r>
        <w:t>9.</w:t>
      </w:r>
      <w:r w:rsidR="000C23EF">
        <w:t xml:space="preserve"> Namestitev in vgradnja sistema</w:t>
      </w:r>
    </w:p>
    <w:p w:rsidR="00154089" w:rsidRPr="00154089" w:rsidRDefault="00154089" w:rsidP="00154089">
      <w:pPr>
        <w:rPr>
          <w:color w:val="000000" w:themeColor="text1"/>
        </w:rPr>
      </w:pPr>
      <w:r w:rsidRPr="00154089">
        <w:rPr>
          <w:color w:val="000000" w:themeColor="text1"/>
        </w:rPr>
        <w:t>10</w:t>
      </w:r>
      <w:r w:rsidRPr="00154089">
        <w:t xml:space="preserve">. Shranjevanje in prevoz predmetov v zaščitni obleki skupaj s </w:t>
      </w:r>
      <w:proofErr w:type="spellStart"/>
      <w:r w:rsidRPr="00154089">
        <w:t>Tech-Air</w:t>
      </w:r>
      <w:proofErr w:type="spellEnd"/>
      <w:r w:rsidRPr="00154089">
        <w:t>® 5</w:t>
      </w:r>
    </w:p>
    <w:p w:rsidR="00480791" w:rsidRDefault="00480791" w:rsidP="00DA0667">
      <w:r>
        <w:t>11.</w:t>
      </w:r>
      <w:r w:rsidR="000C23EF">
        <w:t xml:space="preserve"> Polnjenje baterije</w:t>
      </w:r>
    </w:p>
    <w:p w:rsidR="00480791" w:rsidRDefault="00480791" w:rsidP="00DA0667">
      <w:r>
        <w:lastRenderedPageBreak/>
        <w:t>12.</w:t>
      </w:r>
      <w:r w:rsidR="000C23EF">
        <w:t xml:space="preserve"> Delovanje sistema</w:t>
      </w:r>
    </w:p>
    <w:p w:rsidR="00154089" w:rsidRPr="00154089" w:rsidRDefault="00154089" w:rsidP="00154089">
      <w:r w:rsidRPr="00154089">
        <w:t>13. LED indikatorji</w:t>
      </w:r>
    </w:p>
    <w:p w:rsidR="00480791" w:rsidRPr="00005407" w:rsidRDefault="00480791" w:rsidP="00DA0667">
      <w:pPr>
        <w:rPr>
          <w:color w:val="000000" w:themeColor="text1"/>
        </w:rPr>
      </w:pPr>
      <w:r w:rsidRPr="00005407">
        <w:rPr>
          <w:color w:val="000000" w:themeColor="text1"/>
        </w:rPr>
        <w:t>14.</w:t>
      </w:r>
      <w:r w:rsidR="00F967DA" w:rsidRPr="00005407">
        <w:rPr>
          <w:color w:val="000000" w:themeColor="text1"/>
        </w:rPr>
        <w:t xml:space="preserve"> Čiščenje, shranjevanje in transport</w:t>
      </w:r>
    </w:p>
    <w:p w:rsidR="00480791" w:rsidRPr="00005407" w:rsidRDefault="00480791" w:rsidP="00DA0667">
      <w:pPr>
        <w:rPr>
          <w:color w:val="000000" w:themeColor="text1"/>
        </w:rPr>
      </w:pPr>
      <w:r w:rsidRPr="00005407">
        <w:rPr>
          <w:color w:val="000000" w:themeColor="text1"/>
        </w:rPr>
        <w:t>15.</w:t>
      </w:r>
      <w:r w:rsidR="00F967DA" w:rsidRPr="00005407">
        <w:rPr>
          <w:color w:val="000000" w:themeColor="text1"/>
        </w:rPr>
        <w:t xml:space="preserve"> Vzdrževanje, servisiranje in odstranjevanje</w:t>
      </w:r>
    </w:p>
    <w:p w:rsidR="00480791" w:rsidRDefault="00480791" w:rsidP="00DA0667">
      <w:r>
        <w:t>16.</w:t>
      </w:r>
      <w:r w:rsidR="00F967DA">
        <w:t xml:space="preserve"> Ukrepi v primeru</w:t>
      </w:r>
      <w:r w:rsidR="00FA7A5D">
        <w:t xml:space="preserve"> prometne</w:t>
      </w:r>
      <w:r w:rsidR="00F967DA">
        <w:t xml:space="preserve"> nesreče</w:t>
      </w:r>
    </w:p>
    <w:p w:rsidR="00480791" w:rsidRDefault="00480791" w:rsidP="00DA0667">
      <w:r>
        <w:t>17.</w:t>
      </w:r>
      <w:r w:rsidR="00F967DA">
        <w:t xml:space="preserve"> </w:t>
      </w:r>
      <w:proofErr w:type="spellStart"/>
      <w:r w:rsidR="00F967DA">
        <w:t>Tech-Air</w:t>
      </w:r>
      <w:proofErr w:type="spellEnd"/>
      <w:r w:rsidR="00F967DA">
        <w:t>® aplikacija</w:t>
      </w:r>
    </w:p>
    <w:p w:rsidR="00480791" w:rsidRDefault="00480791" w:rsidP="00DA0667">
      <w:r>
        <w:t>18.</w:t>
      </w:r>
      <w:r w:rsidR="00F967DA">
        <w:t xml:space="preserve"> Odpravljanje težav</w:t>
      </w:r>
    </w:p>
    <w:p w:rsidR="00480791" w:rsidRDefault="00480791" w:rsidP="00DA0667">
      <w:r>
        <w:t>19.</w:t>
      </w:r>
      <w:r w:rsidR="00F967DA">
        <w:t xml:space="preserve"> </w:t>
      </w:r>
      <w:proofErr w:type="spellStart"/>
      <w:r w:rsidR="00F967DA" w:rsidRPr="00F967DA">
        <w:t>Tech-Air</w:t>
      </w:r>
      <w:proofErr w:type="spellEnd"/>
      <w:r w:rsidR="00F967DA" w:rsidRPr="00F967DA">
        <w:t xml:space="preserve">® </w:t>
      </w:r>
      <w:r w:rsidR="00F967DA">
        <w:t>podpora</w:t>
      </w:r>
    </w:p>
    <w:p w:rsidR="00480791" w:rsidRPr="00005407" w:rsidRDefault="00480791" w:rsidP="00DA0667">
      <w:pPr>
        <w:rPr>
          <w:color w:val="000000" w:themeColor="text1"/>
        </w:rPr>
      </w:pPr>
      <w:r w:rsidRPr="00005407">
        <w:rPr>
          <w:color w:val="000000" w:themeColor="text1"/>
        </w:rPr>
        <w:t>20.</w:t>
      </w:r>
      <w:r w:rsidR="00F967DA" w:rsidRPr="00005407">
        <w:rPr>
          <w:color w:val="000000" w:themeColor="text1"/>
        </w:rPr>
        <w:t xml:space="preserve"> Informacije o certifikatih</w:t>
      </w:r>
    </w:p>
    <w:p w:rsidR="00480791" w:rsidRDefault="00480791" w:rsidP="00F967DA">
      <w:r>
        <w:t>21.</w:t>
      </w:r>
      <w:r w:rsidR="00F967DA">
        <w:t xml:space="preserve"> Pomembne informacije za uporabnike - OPOZORILO!</w:t>
      </w:r>
    </w:p>
    <w:p w:rsidR="00F967DA" w:rsidRPr="00F967DA" w:rsidRDefault="00F967DA" w:rsidP="00F967DA">
      <w:pPr>
        <w:rPr>
          <w:b/>
        </w:rPr>
      </w:pPr>
      <w:r w:rsidRPr="00F967DA">
        <w:rPr>
          <w:b/>
        </w:rPr>
        <w:t>0. Predhodne opombe</w:t>
      </w:r>
    </w:p>
    <w:p w:rsidR="00F967DA" w:rsidRDefault="00F967DA" w:rsidP="00F967DA">
      <w:r>
        <w:t>V tem navodilih za uporabo so za zagotavljanje informacij uporabljeni naslednji štirje slogi predstavitve:</w:t>
      </w:r>
    </w:p>
    <w:p w:rsidR="00F967DA" w:rsidRPr="009601CD" w:rsidRDefault="00F967DA" w:rsidP="009601CD">
      <w:pPr>
        <w:rPr>
          <w:b/>
          <w:color w:val="FF0000"/>
        </w:rPr>
      </w:pPr>
      <w:r w:rsidRPr="009601CD">
        <w:rPr>
          <w:b/>
          <w:color w:val="FF0000"/>
        </w:rPr>
        <w:t xml:space="preserve">OPOZORILO! </w:t>
      </w:r>
      <w:r w:rsidR="009601CD" w:rsidRPr="009601CD">
        <w:rPr>
          <w:b/>
          <w:color w:val="FF0000"/>
        </w:rPr>
        <w:t xml:space="preserve">Zagotavlja pomembne informacije, ki lahko v primeru neupoštevanja povzročijo poškodbe, smrt, okvaro ali nedelovanje sistema ali pretirana pričakovanja o tem, česa je sistema </w:t>
      </w:r>
      <w:proofErr w:type="spellStart"/>
      <w:r w:rsidR="009601CD" w:rsidRPr="009601CD">
        <w:rPr>
          <w:b/>
          <w:color w:val="FF0000"/>
        </w:rPr>
        <w:t>Tech-Air</w:t>
      </w:r>
      <w:proofErr w:type="spellEnd"/>
      <w:r w:rsidR="009601CD" w:rsidRPr="009601CD">
        <w:rPr>
          <w:b/>
          <w:color w:val="FF0000"/>
        </w:rPr>
        <w:t>® 5 zmožen.</w:t>
      </w:r>
    </w:p>
    <w:p w:rsidR="00F967DA" w:rsidRPr="00C13AD8" w:rsidRDefault="00F967DA" w:rsidP="009601CD">
      <w:r w:rsidRPr="009601CD">
        <w:rPr>
          <w:b/>
        </w:rPr>
        <w:t>POMEMBNO!</w:t>
      </w:r>
      <w:r w:rsidR="009601CD" w:rsidRPr="009601CD">
        <w:rPr>
          <w:b/>
        </w:rPr>
        <w:t xml:space="preserve">  </w:t>
      </w:r>
      <w:r w:rsidR="009601CD" w:rsidRPr="00C13AD8">
        <w:t>Zagotavlja pomembne informacije o omejitvah sistema</w:t>
      </w:r>
    </w:p>
    <w:p w:rsidR="00F967DA" w:rsidRPr="009601CD" w:rsidRDefault="00005407" w:rsidP="00F967DA">
      <w:pPr>
        <w:rPr>
          <w:i/>
        </w:rPr>
      </w:pPr>
      <w:r>
        <w:rPr>
          <w:noProof/>
          <w:lang w:eastAsia="sl-SI"/>
        </w:rPr>
        <w:drawing>
          <wp:inline distT="0" distB="0" distL="0" distR="0" wp14:anchorId="4FB874A6" wp14:editId="725FEF4D">
            <wp:extent cx="520734" cy="3101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6679" cy="313641"/>
                    </a:xfrm>
                    <a:prstGeom prst="rect">
                      <a:avLst/>
                    </a:prstGeom>
                  </pic:spPr>
                </pic:pic>
              </a:graphicData>
            </a:graphic>
          </wp:inline>
        </w:drawing>
      </w:r>
      <w:r>
        <w:rPr>
          <w:noProof/>
          <w:lang w:eastAsia="sl-SI"/>
        </w:rPr>
        <w:drawing>
          <wp:anchor distT="0" distB="0" distL="114300" distR="114300" simplePos="0" relativeHeight="251680768" behindDoc="0" locked="0" layoutInCell="1" allowOverlap="1" wp14:anchorId="3E409F4C" wp14:editId="502BF309">
            <wp:simplePos x="0" y="0"/>
            <wp:positionH relativeFrom="column">
              <wp:posOffset>-74295</wp:posOffset>
            </wp:positionH>
            <wp:positionV relativeFrom="paragraph">
              <wp:posOffset>307975</wp:posOffset>
            </wp:positionV>
            <wp:extent cx="447675" cy="552450"/>
            <wp:effectExtent l="0" t="0" r="9525"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l="25397"/>
                    <a:stretch/>
                  </pic:blipFill>
                  <pic:spPr bwMode="auto">
                    <a:xfrm>
                      <a:off x="0" y="0"/>
                      <a:ext cx="44767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67DA">
        <w:t xml:space="preserve"> </w:t>
      </w:r>
      <w:r w:rsidR="00F967DA" w:rsidRPr="009601CD">
        <w:rPr>
          <w:i/>
        </w:rPr>
        <w:t>(ikona žarnice) Nasvet:</w:t>
      </w:r>
      <w:r w:rsidR="00F967DA">
        <w:t xml:space="preserve"> </w:t>
      </w:r>
      <w:r w:rsidR="009601CD" w:rsidRPr="009601CD">
        <w:rPr>
          <w:i/>
        </w:rPr>
        <w:t xml:space="preserve">Zagotavlja koristne nasvete </w:t>
      </w:r>
      <w:r w:rsidR="009601CD">
        <w:rPr>
          <w:i/>
        </w:rPr>
        <w:t>o</w:t>
      </w:r>
      <w:r w:rsidR="009601CD" w:rsidRPr="009601CD">
        <w:rPr>
          <w:i/>
        </w:rPr>
        <w:t xml:space="preserve"> sistem</w:t>
      </w:r>
      <w:r w:rsidR="009601CD">
        <w:rPr>
          <w:i/>
        </w:rPr>
        <w:t>u</w:t>
      </w:r>
      <w:r w:rsidR="009601CD" w:rsidRPr="009601CD">
        <w:rPr>
          <w:i/>
        </w:rPr>
        <w:t xml:space="preserve"> </w:t>
      </w:r>
      <w:proofErr w:type="spellStart"/>
      <w:r w:rsidR="009601CD" w:rsidRPr="009601CD">
        <w:rPr>
          <w:i/>
        </w:rPr>
        <w:t>Tech-Air</w:t>
      </w:r>
      <w:proofErr w:type="spellEnd"/>
      <w:r w:rsidR="009601CD" w:rsidRPr="009601CD">
        <w:rPr>
          <w:i/>
        </w:rPr>
        <w:t>® 5</w:t>
      </w:r>
    </w:p>
    <w:p w:rsidR="00F967DA" w:rsidRDefault="00F967DA" w:rsidP="00005407">
      <w:pPr>
        <w:ind w:left="708"/>
        <w:rPr>
          <w:i/>
        </w:rPr>
      </w:pPr>
      <w:r w:rsidRPr="009601CD">
        <w:rPr>
          <w:i/>
        </w:rPr>
        <w:t xml:space="preserve">(ikona </w:t>
      </w:r>
      <w:proofErr w:type="spellStart"/>
      <w:r w:rsidRPr="009601CD">
        <w:rPr>
          <w:i/>
        </w:rPr>
        <w:t>Bluetooth</w:t>
      </w:r>
      <w:proofErr w:type="spellEnd"/>
      <w:r w:rsidRPr="009601CD">
        <w:rPr>
          <w:i/>
        </w:rPr>
        <w:t xml:space="preserve"> </w:t>
      </w:r>
      <w:proofErr w:type="spellStart"/>
      <w:r w:rsidRPr="009601CD">
        <w:rPr>
          <w:i/>
        </w:rPr>
        <w:t>smartphone</w:t>
      </w:r>
      <w:proofErr w:type="spellEnd"/>
      <w:r w:rsidRPr="009601CD">
        <w:rPr>
          <w:i/>
        </w:rPr>
        <w:t>)</w:t>
      </w:r>
      <w:r w:rsidR="009601CD">
        <w:rPr>
          <w:i/>
        </w:rPr>
        <w:t xml:space="preserve"> </w:t>
      </w:r>
      <w:r w:rsidR="009601CD" w:rsidRPr="009601CD">
        <w:rPr>
          <w:i/>
        </w:rPr>
        <w:t xml:space="preserve">Ponuja informacije, povezane z </w:t>
      </w:r>
      <w:r w:rsidR="009601CD">
        <w:rPr>
          <w:i/>
        </w:rPr>
        <w:t>izbirnimi</w:t>
      </w:r>
      <w:r w:rsidR="009601CD" w:rsidRPr="009601CD">
        <w:rPr>
          <w:i/>
        </w:rPr>
        <w:t xml:space="preserve"> funkcijami aplikacije </w:t>
      </w:r>
      <w:proofErr w:type="spellStart"/>
      <w:r w:rsidR="009601CD" w:rsidRPr="009601CD">
        <w:rPr>
          <w:i/>
        </w:rPr>
        <w:t>Tech-Air</w:t>
      </w:r>
      <w:proofErr w:type="spellEnd"/>
      <w:r w:rsidR="009601CD" w:rsidRPr="009601CD">
        <w:rPr>
          <w:i/>
        </w:rPr>
        <w:t>®.</w:t>
      </w:r>
    </w:p>
    <w:p w:rsidR="009601CD" w:rsidRPr="009601CD" w:rsidRDefault="009601CD" w:rsidP="009601CD">
      <w:pPr>
        <w:rPr>
          <w:b/>
        </w:rPr>
      </w:pPr>
      <w:r w:rsidRPr="009601CD">
        <w:rPr>
          <w:b/>
        </w:rPr>
        <w:t>1. Uvod</w:t>
      </w:r>
    </w:p>
    <w:p w:rsidR="009601CD" w:rsidRDefault="009601CD" w:rsidP="00F967DA">
      <w:r>
        <w:t xml:space="preserve">Dragi uporabnik, zahvaljujemo se vam, da ste izbrali </w:t>
      </w:r>
      <w:proofErr w:type="spellStart"/>
      <w:r>
        <w:t>Alpinestars</w:t>
      </w:r>
      <w:proofErr w:type="spellEnd"/>
      <w:r>
        <w:t xml:space="preserve"> proizvod!</w:t>
      </w:r>
    </w:p>
    <w:p w:rsidR="009601CD" w:rsidRDefault="009601CD" w:rsidP="009601CD">
      <w:r>
        <w:t xml:space="preserve">Sistem </w:t>
      </w:r>
      <w:proofErr w:type="spellStart"/>
      <w:r>
        <w:t>Tech-Air</w:t>
      </w:r>
      <w:proofErr w:type="spellEnd"/>
      <w:r>
        <w:t xml:space="preserve">® 5 (v nadaljevanju „sistem“ in / ali „sistem </w:t>
      </w:r>
      <w:proofErr w:type="spellStart"/>
      <w:r>
        <w:t>Tech-Air</w:t>
      </w:r>
      <w:proofErr w:type="spellEnd"/>
      <w:r>
        <w:t xml:space="preserve">® 5“) je aktivni varnostni sistem namenjen rekreativnemu motociklizmu, ki nudi zaščito uporabniku ne glede na to ali je voznik ali sopotnik. V primeru nesreče ali drugačne sprožitve </w:t>
      </w:r>
      <w:proofErr w:type="spellStart"/>
      <w:r>
        <w:t>Tech-Air</w:t>
      </w:r>
      <w:proofErr w:type="spellEnd"/>
      <w:r>
        <w:t xml:space="preserve">® 5  zagotavlja zaščito zgornjega dela telesa, saj pokriva uporabnikova ramena, </w:t>
      </w:r>
      <w:r w:rsidR="00F214E7">
        <w:t>prsni koš</w:t>
      </w:r>
      <w:r>
        <w:t xml:space="preserve">, rebra in cel hrbet, ne glede na </w:t>
      </w:r>
      <w:r w:rsidR="00F214E7">
        <w:t>vrsto</w:t>
      </w:r>
      <w:r>
        <w:t xml:space="preserve"> motocikla, ki ga uporabljate.</w:t>
      </w:r>
      <w:r w:rsidR="00F214E7">
        <w:t xml:space="preserve"> </w:t>
      </w:r>
      <w:r>
        <w:t>Sistem je</w:t>
      </w:r>
      <w:r w:rsidR="00F214E7">
        <w:t xml:space="preserve"> </w:t>
      </w:r>
      <w:r>
        <w:t xml:space="preserve">zasnovan tako, da deluje tako v cestni vožnji kot v </w:t>
      </w:r>
      <w:r w:rsidR="00F214E7">
        <w:t>lažjih</w:t>
      </w:r>
      <w:r>
        <w:t xml:space="preserve"> terenskih situacijah (odvisno od</w:t>
      </w:r>
      <w:r w:rsidR="00F214E7">
        <w:t xml:space="preserve"> t</w:t>
      </w:r>
      <w:r>
        <w:t xml:space="preserve">erenske omejitve, navedene v </w:t>
      </w:r>
      <w:r w:rsidR="00005407">
        <w:t>poglavju</w:t>
      </w:r>
      <w:r>
        <w:t xml:space="preserve"> 3</w:t>
      </w:r>
      <w:r w:rsidR="00F214E7">
        <w:t>,</w:t>
      </w:r>
      <w:r>
        <w:t xml:space="preserve"> spodaj).</w:t>
      </w:r>
    </w:p>
    <w:p w:rsidR="009601CD" w:rsidRDefault="009601CD" w:rsidP="009601CD">
      <w:r>
        <w:t xml:space="preserve">Sistem </w:t>
      </w:r>
      <w:proofErr w:type="spellStart"/>
      <w:r>
        <w:t>Tech-Air</w:t>
      </w:r>
      <w:proofErr w:type="spellEnd"/>
      <w:r>
        <w:t>® 5 je sestavljen iz samostojnega telovnika, ki je zasnovan za zaščito pred udarci</w:t>
      </w:r>
    </w:p>
    <w:p w:rsidR="009601CD" w:rsidRDefault="009601CD" w:rsidP="009601CD">
      <w:r>
        <w:t xml:space="preserve">ki se zgodijo med nesrečo. Ne zagotavlja </w:t>
      </w:r>
      <w:r w:rsidR="00F214E7">
        <w:t xml:space="preserve">pa </w:t>
      </w:r>
      <w:r>
        <w:t>zaščite pred morebitn</w:t>
      </w:r>
      <w:r w:rsidR="00F214E7">
        <w:t>imi odrgninami v primeru nesreče,</w:t>
      </w:r>
      <w:r>
        <w:t xml:space="preserve"> zato</w:t>
      </w:r>
      <w:r w:rsidR="00F214E7">
        <w:t xml:space="preserve"> je</w:t>
      </w:r>
      <w:r>
        <w:t xml:space="preserve"> </w:t>
      </w:r>
      <w:r w:rsidR="00F214E7">
        <w:t>potrebno ta</w:t>
      </w:r>
      <w:r>
        <w:t xml:space="preserve"> sistem vedno uporabljati v kombinaciji z zunanjim</w:t>
      </w:r>
      <w:r w:rsidR="00F214E7">
        <w:t>i zaščitnimi oblačili</w:t>
      </w:r>
      <w:r>
        <w:t xml:space="preserve">, </w:t>
      </w:r>
      <w:r w:rsidR="00F214E7">
        <w:t>ki so kompatibilna</w:t>
      </w:r>
      <w:r>
        <w:t xml:space="preserve"> s sistemom</w:t>
      </w:r>
      <w:r w:rsidR="00F214E7">
        <w:t xml:space="preserve"> </w:t>
      </w:r>
      <w:proofErr w:type="spellStart"/>
      <w:r w:rsidR="00F214E7">
        <w:t>Tech-Air</w:t>
      </w:r>
      <w:proofErr w:type="spellEnd"/>
      <w:r w:rsidR="00F214E7">
        <w:t xml:space="preserve">® 5 </w:t>
      </w:r>
      <w:r>
        <w:t xml:space="preserve">(za dodatne informacije </w:t>
      </w:r>
      <w:r w:rsidR="00F214E7">
        <w:t>Kompatibilna oblačila v</w:t>
      </w:r>
      <w:r>
        <w:t xml:space="preserve"> </w:t>
      </w:r>
      <w:r w:rsidR="00F214E7">
        <w:t>poglavju</w:t>
      </w:r>
      <w:r>
        <w:t xml:space="preserve"> 8).</w:t>
      </w:r>
    </w:p>
    <w:p w:rsidR="001B2EE6" w:rsidRPr="00C13AD8" w:rsidRDefault="001B2EE6" w:rsidP="001B2EE6">
      <w:pPr>
        <w:rPr>
          <w:b/>
          <w:color w:val="FF0000"/>
        </w:rPr>
      </w:pPr>
      <w:r w:rsidRPr="00C13AD8">
        <w:rPr>
          <w:b/>
          <w:color w:val="FF0000"/>
        </w:rPr>
        <w:t xml:space="preserve">OPOZORILO! Sistem </w:t>
      </w:r>
      <w:proofErr w:type="spellStart"/>
      <w:r w:rsidRPr="00C13AD8">
        <w:rPr>
          <w:b/>
          <w:color w:val="FF0000"/>
        </w:rPr>
        <w:t>TechAir</w:t>
      </w:r>
      <w:proofErr w:type="spellEnd"/>
      <w:r w:rsidRPr="00C13AD8">
        <w:rPr>
          <w:b/>
          <w:color w:val="FF0000"/>
        </w:rPr>
        <w:t>® 5 in vse njegove ko</w:t>
      </w:r>
      <w:r w:rsidR="00C13AD8" w:rsidRPr="00C13AD8">
        <w:rPr>
          <w:b/>
          <w:color w:val="FF0000"/>
        </w:rPr>
        <w:t>m</w:t>
      </w:r>
      <w:r w:rsidRPr="00C13AD8">
        <w:rPr>
          <w:b/>
          <w:color w:val="FF0000"/>
        </w:rPr>
        <w:t xml:space="preserve">ponente so tehnološko napredni deli motoristične varnostne opreme in nanj ne smemo gledati kot na običajno motoristično oblačilo. </w:t>
      </w:r>
      <w:r w:rsidRPr="00C13AD8">
        <w:rPr>
          <w:b/>
          <w:color w:val="FF0000"/>
        </w:rPr>
        <w:lastRenderedPageBreak/>
        <w:t xml:space="preserve">Podobno kot sam motocikel je potrebno za </w:t>
      </w:r>
      <w:proofErr w:type="spellStart"/>
      <w:r w:rsidRPr="00C13AD8">
        <w:rPr>
          <w:b/>
          <w:color w:val="FF0000"/>
        </w:rPr>
        <w:t>TechAir</w:t>
      </w:r>
      <w:proofErr w:type="spellEnd"/>
      <w:r w:rsidRPr="00C13AD8">
        <w:rPr>
          <w:b/>
          <w:color w:val="FF0000"/>
        </w:rPr>
        <w:t>® 5 skrbeti, ga pravilno vzdrževati in servisirati, saj bo le tako lahko pravilno deloval.</w:t>
      </w:r>
    </w:p>
    <w:p w:rsidR="001B2EE6" w:rsidRPr="00C13AD8" w:rsidRDefault="001B2EE6" w:rsidP="001B2EE6">
      <w:pPr>
        <w:rPr>
          <w:b/>
          <w:color w:val="FF0000"/>
        </w:rPr>
      </w:pPr>
      <w:r w:rsidRPr="00C13AD8">
        <w:rPr>
          <w:b/>
          <w:color w:val="FF0000"/>
        </w:rPr>
        <w:t xml:space="preserve">OPOZORILO! Sistem </w:t>
      </w:r>
      <w:proofErr w:type="spellStart"/>
      <w:r w:rsidRPr="00C13AD8">
        <w:rPr>
          <w:b/>
          <w:color w:val="FF0000"/>
        </w:rPr>
        <w:t>TechAir</w:t>
      </w:r>
      <w:proofErr w:type="spellEnd"/>
      <w:r w:rsidRPr="00C13AD8">
        <w:rPr>
          <w:b/>
          <w:color w:val="FF0000"/>
        </w:rPr>
        <w:t xml:space="preserve">® 5 je nujno potrebno uporabljati z zunanjim zaščitnim oblačilom, ki je kompatibilno s </w:t>
      </w:r>
      <w:proofErr w:type="spellStart"/>
      <w:r w:rsidRPr="00C13AD8">
        <w:rPr>
          <w:b/>
          <w:color w:val="FF0000"/>
        </w:rPr>
        <w:t>TechAir</w:t>
      </w:r>
      <w:proofErr w:type="spellEnd"/>
      <w:r w:rsidRPr="00C13AD8">
        <w:rPr>
          <w:b/>
          <w:color w:val="FF0000"/>
        </w:rPr>
        <w:t>® 5 (poglavje 8).</w:t>
      </w:r>
    </w:p>
    <w:p w:rsidR="001B2EE6" w:rsidRPr="00C13AD8" w:rsidRDefault="00C13AD8" w:rsidP="001B2EE6">
      <w:pPr>
        <w:rPr>
          <w:b/>
          <w:color w:val="FF0000"/>
        </w:rPr>
      </w:pPr>
      <w:r w:rsidRPr="00C13AD8">
        <w:rPr>
          <w:b/>
          <w:color w:val="FF0000"/>
        </w:rPr>
        <w:t xml:space="preserve">OPOZORILO! </w:t>
      </w:r>
      <w:r w:rsidR="001B2EE6" w:rsidRPr="00C13AD8">
        <w:rPr>
          <w:b/>
          <w:color w:val="FF0000"/>
        </w:rPr>
        <w:t xml:space="preserve">Za celostno razumevanje ter upoštevanje nasvetov in opozoril je nujno potrebno pozorno </w:t>
      </w:r>
      <w:proofErr w:type="spellStart"/>
      <w:r w:rsidR="001B2EE6" w:rsidRPr="00C13AD8">
        <w:rPr>
          <w:b/>
          <w:color w:val="FF0000"/>
        </w:rPr>
        <w:t>prabrati</w:t>
      </w:r>
      <w:proofErr w:type="spellEnd"/>
      <w:r w:rsidR="001B2EE6" w:rsidRPr="00C13AD8">
        <w:rPr>
          <w:b/>
          <w:color w:val="FF0000"/>
        </w:rPr>
        <w:t xml:space="preserve"> celotna Navodila za uporabo, ki jih imate pred sabo. Če imate vprašanja glede opreme, lahko kontaktirate </w:t>
      </w:r>
      <w:proofErr w:type="spellStart"/>
      <w:r w:rsidR="001B2EE6" w:rsidRPr="00C13AD8">
        <w:rPr>
          <w:b/>
          <w:color w:val="FF0000"/>
        </w:rPr>
        <w:t>TechAir</w:t>
      </w:r>
      <w:proofErr w:type="spellEnd"/>
      <w:r w:rsidR="001B2EE6" w:rsidRPr="00C13AD8">
        <w:rPr>
          <w:b/>
          <w:color w:val="FF0000"/>
        </w:rPr>
        <w:t>® podporo (poglavje 19).</w:t>
      </w:r>
    </w:p>
    <w:p w:rsidR="00C13AD8" w:rsidRDefault="00C13AD8" w:rsidP="001B2EE6">
      <w:r w:rsidRPr="00C13AD8">
        <w:rPr>
          <w:b/>
        </w:rPr>
        <w:t>POMEMBNO!</w:t>
      </w:r>
      <w:r>
        <w:t xml:space="preserve"> </w:t>
      </w:r>
      <w:proofErr w:type="spellStart"/>
      <w:r w:rsidR="001B2EE6">
        <w:t>Alpinestars</w:t>
      </w:r>
      <w:proofErr w:type="spellEnd"/>
      <w:r w:rsidR="001B2EE6">
        <w:t xml:space="preserve"> si pridržuje vse pravice, da kadarkoli brez dodatnega obvestila občasno posodobi programsko opremo ali elektronsk</w:t>
      </w:r>
      <w:r>
        <w:t xml:space="preserve">e komponente sistema </w:t>
      </w:r>
      <w:proofErr w:type="spellStart"/>
      <w:r>
        <w:t>TechAir</w:t>
      </w:r>
      <w:proofErr w:type="spellEnd"/>
      <w:r>
        <w:t xml:space="preserve">® </w:t>
      </w:r>
    </w:p>
    <w:p w:rsidR="00C13AD8" w:rsidRPr="00C13AD8" w:rsidRDefault="00C13AD8" w:rsidP="00C13AD8">
      <w:pPr>
        <w:rPr>
          <w:b/>
        </w:rPr>
      </w:pPr>
      <w:r w:rsidRPr="00C13AD8">
        <w:rPr>
          <w:b/>
        </w:rPr>
        <w:t>2. Načela delovanja</w:t>
      </w:r>
    </w:p>
    <w:p w:rsidR="00C13AD8" w:rsidRDefault="005276BE" w:rsidP="00C13AD8">
      <w:r>
        <w:t xml:space="preserve">V sistemu </w:t>
      </w:r>
      <w:proofErr w:type="spellStart"/>
      <w:r>
        <w:t>Tech-Air</w:t>
      </w:r>
      <w:proofErr w:type="spellEnd"/>
      <w:r>
        <w:t xml:space="preserve">® 5 je </w:t>
      </w:r>
      <w:proofErr w:type="spellStart"/>
      <w:r>
        <w:t>Airbag</w:t>
      </w:r>
      <w:proofErr w:type="spellEnd"/>
      <w:r>
        <w:t xml:space="preserve"> kontrolna enota </w:t>
      </w:r>
      <w:r w:rsidR="00C13AD8">
        <w:t xml:space="preserve">z vgrajenimi senzorji, ki </w:t>
      </w:r>
      <w:r>
        <w:t>so integrirani</w:t>
      </w:r>
      <w:r w:rsidR="00C13AD8">
        <w:t xml:space="preserve"> </w:t>
      </w:r>
      <w:r>
        <w:t>v ščitniku za hrbet</w:t>
      </w:r>
      <w:r w:rsidR="00C13AD8">
        <w:t xml:space="preserve">, (slika 1). </w:t>
      </w:r>
      <w:r>
        <w:t>Skupek</w:t>
      </w:r>
      <w:r w:rsidR="00C13AD8">
        <w:t xml:space="preserve"> senzorjev sestavljajo 3 merilniki pospeška in 3 žiroskopi. Teh šest senzorjev </w:t>
      </w:r>
      <w:r>
        <w:t xml:space="preserve">spremlja nepričakovane gibe ali sunke na uporabnikovem telesu. </w:t>
      </w:r>
      <w:r w:rsidR="00C13AD8">
        <w:t>Če je uporabnikovo telo i</w:t>
      </w:r>
      <w:r>
        <w:t xml:space="preserve">zpostavljeno visoki </w:t>
      </w:r>
      <w:r w:rsidR="00C13AD8">
        <w:t>ali nena</w:t>
      </w:r>
      <w:r>
        <w:t xml:space="preserve">dni količini energije, se bo sistem </w:t>
      </w:r>
      <w:proofErr w:type="spellStart"/>
      <w:r>
        <w:t>Tech-Air</w:t>
      </w:r>
      <w:proofErr w:type="spellEnd"/>
      <w:r>
        <w:t>® aktiviral. To nenadno količino energije povzroči trk motocikla z drugim vozilom ali predmetom, ko je motocikel udeležen v prometni nesreči</w:t>
      </w:r>
      <w:r w:rsidR="00C13AD8">
        <w:t xml:space="preserve">, ko </w:t>
      </w:r>
      <w:r>
        <w:t>motorist</w:t>
      </w:r>
      <w:r w:rsidR="00C13AD8">
        <w:t xml:space="preserve"> izgubi nadzor ali ko pade z motocikla.</w:t>
      </w:r>
    </w:p>
    <w:p w:rsidR="00C8782E" w:rsidRDefault="00C8782E" w:rsidP="00C8782E">
      <w:r>
        <w:t xml:space="preserve">Sistem je opremljen z napravo </w:t>
      </w:r>
      <w:proofErr w:type="spellStart"/>
      <w:r>
        <w:t>Bluetooth</w:t>
      </w:r>
      <w:proofErr w:type="spellEnd"/>
      <w:r>
        <w:t xml:space="preserve"> </w:t>
      </w:r>
      <w:proofErr w:type="spellStart"/>
      <w:r>
        <w:t>Low</w:t>
      </w:r>
      <w:proofErr w:type="spellEnd"/>
      <w:r>
        <w:t xml:space="preserve"> </w:t>
      </w:r>
      <w:proofErr w:type="spellStart"/>
      <w:r>
        <w:t>Energy</w:t>
      </w:r>
      <w:proofErr w:type="spellEnd"/>
      <w:r>
        <w:t xml:space="preserve"> (BLE), ki se nahaja v elektronski </w:t>
      </w:r>
      <w:r w:rsidR="00F945F3">
        <w:t xml:space="preserve">kontrolni </w:t>
      </w:r>
      <w:r>
        <w:t>enot</w:t>
      </w:r>
      <w:r w:rsidR="00F945F3">
        <w:t>i</w:t>
      </w:r>
      <w:r>
        <w:t>. BLE omogoča sistemu</w:t>
      </w:r>
      <w:r w:rsidR="00FA5BA5">
        <w:t xml:space="preserve"> </w:t>
      </w:r>
      <w:proofErr w:type="spellStart"/>
      <w:r w:rsidR="00FA5BA5">
        <w:t>Tech-Air</w:t>
      </w:r>
      <w:proofErr w:type="spellEnd"/>
      <w:r w:rsidR="00FA5BA5">
        <w:t>® 5</w:t>
      </w:r>
      <w:r>
        <w:t>, da se neposredno poveže z mobilnim telefonom</w:t>
      </w:r>
      <w:r w:rsidR="00FA5BA5">
        <w:t>, ki tako od sistema</w:t>
      </w:r>
      <w:r>
        <w:t xml:space="preserve"> </w:t>
      </w:r>
      <w:r w:rsidR="00FA5BA5">
        <w:t>prejema pomembne informacije, hkrati pa uporabniku omogoča</w:t>
      </w:r>
      <w:r>
        <w:t xml:space="preserve"> dostop </w:t>
      </w:r>
      <w:r w:rsidR="00FA5BA5">
        <w:t>do številnih drugih funkcij (</w:t>
      </w:r>
      <w:r>
        <w:t xml:space="preserve">dodatne informacije </w:t>
      </w:r>
      <w:r w:rsidR="00FA5BA5">
        <w:t>najdete</w:t>
      </w:r>
      <w:r>
        <w:t xml:space="preserve"> v </w:t>
      </w:r>
      <w:r w:rsidR="00FA5BA5">
        <w:t xml:space="preserve">poglavju o </w:t>
      </w:r>
      <w:proofErr w:type="spellStart"/>
      <w:r w:rsidR="00FA5BA5">
        <w:t>Tech-Air</w:t>
      </w:r>
      <w:proofErr w:type="spellEnd"/>
      <w:r w:rsidR="00FA5BA5">
        <w:t xml:space="preserve">® aplikaciji pod </w:t>
      </w:r>
      <w:proofErr w:type="spellStart"/>
      <w:r w:rsidR="00FA5BA5">
        <w:t>zaporedon</w:t>
      </w:r>
      <w:proofErr w:type="spellEnd"/>
      <w:r w:rsidR="00FA5BA5">
        <w:t xml:space="preserve"> številko 17</w:t>
      </w:r>
      <w:r>
        <w:t>)</w:t>
      </w:r>
    </w:p>
    <w:p w:rsidR="00C8782E" w:rsidRPr="00C8782E" w:rsidRDefault="00C8782E" w:rsidP="00C8782E">
      <w:r>
        <w:rPr>
          <w:noProof/>
          <w:lang w:eastAsia="sl-SI"/>
        </w:rPr>
        <w:drawing>
          <wp:anchor distT="0" distB="0" distL="114300" distR="114300" simplePos="0" relativeHeight="251658240" behindDoc="1" locked="0" layoutInCell="1" allowOverlap="1" wp14:anchorId="2B54B822" wp14:editId="6C28BF40">
            <wp:simplePos x="0" y="0"/>
            <wp:positionH relativeFrom="column">
              <wp:posOffset>-1298</wp:posOffset>
            </wp:positionH>
            <wp:positionV relativeFrom="paragraph">
              <wp:posOffset>718</wp:posOffset>
            </wp:positionV>
            <wp:extent cx="561600" cy="741600"/>
            <wp:effectExtent l="0" t="0" r="0" b="1905"/>
            <wp:wrapTight wrapText="bothSides">
              <wp:wrapPolygon edited="0">
                <wp:start x="0" y="0"/>
                <wp:lineTo x="0" y="21100"/>
                <wp:lineTo x="20525" y="21100"/>
                <wp:lineTo x="20525"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61600" cy="741600"/>
                    </a:xfrm>
                    <a:prstGeom prst="rect">
                      <a:avLst/>
                    </a:prstGeom>
                  </pic:spPr>
                </pic:pic>
              </a:graphicData>
            </a:graphic>
            <wp14:sizeRelH relativeFrom="margin">
              <wp14:pctWidth>0</wp14:pctWidth>
            </wp14:sizeRelH>
            <wp14:sizeRelV relativeFrom="margin">
              <wp14:pctHeight>0</wp14:pctHeight>
            </wp14:sizeRelV>
          </wp:anchor>
        </w:drawing>
      </w:r>
      <w:r w:rsidRPr="00C8782E">
        <w:rPr>
          <w:i/>
        </w:rPr>
        <w:t xml:space="preserve">Če želite sistem povezati z mobilnim telefonom prek povezave </w:t>
      </w:r>
      <w:proofErr w:type="spellStart"/>
      <w:r w:rsidRPr="00C8782E">
        <w:rPr>
          <w:i/>
        </w:rPr>
        <w:t>Bluetooth</w:t>
      </w:r>
      <w:proofErr w:type="spellEnd"/>
      <w:r w:rsidRPr="00C8782E">
        <w:rPr>
          <w:i/>
        </w:rPr>
        <w:t xml:space="preserve">, ne pozabite </w:t>
      </w:r>
      <w:r w:rsidR="00FA5BA5">
        <w:rPr>
          <w:i/>
        </w:rPr>
        <w:t>aktivirati</w:t>
      </w:r>
      <w:r w:rsidRPr="00C8782E">
        <w:rPr>
          <w:i/>
        </w:rPr>
        <w:t xml:space="preserve"> </w:t>
      </w:r>
      <w:proofErr w:type="spellStart"/>
      <w:r w:rsidRPr="00C8782E">
        <w:rPr>
          <w:i/>
        </w:rPr>
        <w:t>Bluetooth</w:t>
      </w:r>
      <w:proofErr w:type="spellEnd"/>
      <w:r w:rsidRPr="00C8782E">
        <w:rPr>
          <w:i/>
        </w:rPr>
        <w:t xml:space="preserve"> </w:t>
      </w:r>
      <w:r w:rsidR="00FA5BA5">
        <w:rPr>
          <w:i/>
        </w:rPr>
        <w:t xml:space="preserve">modula </w:t>
      </w:r>
      <w:r w:rsidRPr="00C8782E">
        <w:rPr>
          <w:i/>
        </w:rPr>
        <w:t>v</w:t>
      </w:r>
      <w:r w:rsidR="00FA5BA5">
        <w:rPr>
          <w:i/>
        </w:rPr>
        <w:t xml:space="preserve"> svojem</w:t>
      </w:r>
      <w:r w:rsidRPr="00C8782E">
        <w:rPr>
          <w:i/>
        </w:rPr>
        <w:t xml:space="preserve"> telefonu in </w:t>
      </w:r>
      <w:r w:rsidR="00FA5BA5">
        <w:rPr>
          <w:i/>
        </w:rPr>
        <w:t>prenesti aplikacije</w:t>
      </w:r>
      <w:r w:rsidRPr="00C8782E">
        <w:rPr>
          <w:i/>
        </w:rPr>
        <w:t xml:space="preserve"> </w:t>
      </w:r>
      <w:proofErr w:type="spellStart"/>
      <w:r w:rsidRPr="00C8782E">
        <w:rPr>
          <w:i/>
        </w:rPr>
        <w:t>TechAir</w:t>
      </w:r>
      <w:proofErr w:type="spellEnd"/>
      <w:r w:rsidRPr="00C8782E">
        <w:rPr>
          <w:i/>
        </w:rPr>
        <w:t xml:space="preserve">®, ki je na voljo v trgovini Android </w:t>
      </w:r>
      <w:proofErr w:type="spellStart"/>
      <w:r w:rsidRPr="00C8782E">
        <w:rPr>
          <w:i/>
        </w:rPr>
        <w:t>Play</w:t>
      </w:r>
      <w:proofErr w:type="spellEnd"/>
      <w:r w:rsidRPr="00C8782E">
        <w:rPr>
          <w:i/>
        </w:rPr>
        <w:t xml:space="preserve"> ali Apple Store.</w:t>
      </w:r>
    </w:p>
    <w:p w:rsidR="00C8782E" w:rsidRDefault="00C8782E" w:rsidP="00C8782E"/>
    <w:p w:rsidR="00C8782E" w:rsidRDefault="00C8782E" w:rsidP="00C8782E">
      <w:pPr>
        <w:jc w:val="center"/>
      </w:pPr>
      <w:r>
        <w:rPr>
          <w:noProof/>
          <w:lang w:eastAsia="sl-SI"/>
        </w:rPr>
        <w:drawing>
          <wp:inline distT="0" distB="0" distL="0" distR="0" wp14:anchorId="366058A3" wp14:editId="323B3AFD">
            <wp:extent cx="5724525" cy="2524125"/>
            <wp:effectExtent l="0" t="0" r="9525" b="952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4525" cy="2524125"/>
                    </a:xfrm>
                    <a:prstGeom prst="rect">
                      <a:avLst/>
                    </a:prstGeom>
                  </pic:spPr>
                </pic:pic>
              </a:graphicData>
            </a:graphic>
          </wp:inline>
        </w:drawing>
      </w:r>
    </w:p>
    <w:p w:rsidR="00C8782E" w:rsidRDefault="00C8782E" w:rsidP="00C8782E">
      <w:pPr>
        <w:ind w:left="708" w:firstLine="708"/>
      </w:pPr>
      <w:r>
        <w:t xml:space="preserve">      (Sprednja stran)</w:t>
      </w:r>
      <w:r>
        <w:tab/>
      </w:r>
      <w:r>
        <w:tab/>
      </w:r>
      <w:r>
        <w:tab/>
        <w:t xml:space="preserve">                  (Zadnja stran)</w:t>
      </w:r>
    </w:p>
    <w:p w:rsidR="0002567C" w:rsidRDefault="00B734BE" w:rsidP="0002567C">
      <w:r>
        <w:t>Slika 1 – postavitev senzorjev</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566"/>
      </w:tblGrid>
      <w:tr w:rsidR="00B734BE" w:rsidTr="00B734BE">
        <w:tc>
          <w:tcPr>
            <w:tcW w:w="4531" w:type="dxa"/>
          </w:tcPr>
          <w:p w:rsidR="00B734BE" w:rsidRDefault="00B734BE" w:rsidP="0002567C">
            <w:r>
              <w:rPr>
                <w:noProof/>
                <w:lang w:eastAsia="sl-SI"/>
              </w:rPr>
              <w:lastRenderedPageBreak/>
              <w:drawing>
                <wp:inline distT="0" distB="0" distL="0" distR="0" wp14:anchorId="5A3A7127" wp14:editId="668A7D21">
                  <wp:extent cx="2143125" cy="1965090"/>
                  <wp:effectExtent l="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497"/>
                          <a:stretch/>
                        </pic:blipFill>
                        <pic:spPr bwMode="auto">
                          <a:xfrm>
                            <a:off x="0" y="0"/>
                            <a:ext cx="2145500" cy="1967268"/>
                          </a:xfrm>
                          <a:prstGeom prst="rect">
                            <a:avLst/>
                          </a:prstGeom>
                          <a:ln>
                            <a:noFill/>
                          </a:ln>
                          <a:extLst>
                            <a:ext uri="{53640926-AAD7-44D8-BBD7-CCE9431645EC}">
                              <a14:shadowObscured xmlns:a14="http://schemas.microsoft.com/office/drawing/2010/main"/>
                            </a:ext>
                          </a:extLst>
                        </pic:spPr>
                      </pic:pic>
                    </a:graphicData>
                  </a:graphic>
                </wp:inline>
              </w:drawing>
            </w:r>
          </w:p>
        </w:tc>
        <w:tc>
          <w:tcPr>
            <w:tcW w:w="4531" w:type="dxa"/>
          </w:tcPr>
          <w:p w:rsidR="00B734BE" w:rsidRDefault="00B734BE" w:rsidP="0002567C">
            <w:r>
              <w:rPr>
                <w:noProof/>
                <w:lang w:eastAsia="sl-SI"/>
              </w:rPr>
              <w:drawing>
                <wp:inline distT="0" distB="0" distL="0" distR="0" wp14:anchorId="423643D8" wp14:editId="38552D7A">
                  <wp:extent cx="2762250" cy="1975330"/>
                  <wp:effectExtent l="0" t="0" r="0" b="635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68806" cy="1980018"/>
                          </a:xfrm>
                          <a:prstGeom prst="rect">
                            <a:avLst/>
                          </a:prstGeom>
                        </pic:spPr>
                      </pic:pic>
                    </a:graphicData>
                  </a:graphic>
                </wp:inline>
              </w:drawing>
            </w:r>
          </w:p>
        </w:tc>
      </w:tr>
      <w:tr w:rsidR="00B734BE" w:rsidTr="00B734BE">
        <w:tc>
          <w:tcPr>
            <w:tcW w:w="4531" w:type="dxa"/>
          </w:tcPr>
          <w:p w:rsidR="00B734BE" w:rsidRDefault="00B734BE" w:rsidP="00B734BE">
            <w:pPr>
              <w:jc w:val="center"/>
            </w:pPr>
            <w:r>
              <w:t>(spredaj)</w:t>
            </w:r>
          </w:p>
        </w:tc>
        <w:tc>
          <w:tcPr>
            <w:tcW w:w="4531" w:type="dxa"/>
          </w:tcPr>
          <w:p w:rsidR="00B734BE" w:rsidRDefault="00B734BE" w:rsidP="00F558B9">
            <w:pPr>
              <w:jc w:val="center"/>
            </w:pPr>
            <w:r>
              <w:t>(zadaj)</w:t>
            </w:r>
            <w:r w:rsidR="00F558B9">
              <w:t xml:space="preserve"> </w:t>
            </w:r>
          </w:p>
        </w:tc>
      </w:tr>
    </w:tbl>
    <w:p w:rsidR="00B734BE" w:rsidRDefault="00B734BE" w:rsidP="0002567C">
      <w:r>
        <w:t>Slika 2</w:t>
      </w:r>
      <w:r w:rsidR="00F558B9">
        <w:t xml:space="preserve"> – predel pokrivanja zračne blazine</w:t>
      </w:r>
    </w:p>
    <w:p w:rsidR="0002567C" w:rsidRPr="0002567C" w:rsidRDefault="00154089" w:rsidP="0002567C">
      <w:pPr>
        <w:rPr>
          <w:b/>
        </w:rPr>
      </w:pPr>
      <w:r>
        <w:rPr>
          <w:b/>
        </w:rPr>
        <w:t xml:space="preserve">3. </w:t>
      </w:r>
      <w:proofErr w:type="spellStart"/>
      <w:r>
        <w:rPr>
          <w:b/>
        </w:rPr>
        <w:t>Tech-Air</w:t>
      </w:r>
      <w:proofErr w:type="spellEnd"/>
      <w:r>
        <w:rPr>
          <w:b/>
        </w:rPr>
        <w:t>®</w:t>
      </w:r>
      <w:r w:rsidR="00A30225">
        <w:rPr>
          <w:b/>
        </w:rPr>
        <w:t xml:space="preserve"> obseg zaščite</w:t>
      </w:r>
    </w:p>
    <w:p w:rsidR="0002567C" w:rsidRDefault="0002567C" w:rsidP="0002567C">
      <w:r>
        <w:t>Obstajajo trije dejavniki, ki določajo ali bo sistem zra</w:t>
      </w:r>
      <w:r w:rsidR="00347D54">
        <w:t>čnih blazin lahko</w:t>
      </w:r>
      <w:r>
        <w:t xml:space="preserve"> </w:t>
      </w:r>
      <w:r w:rsidR="00347D54">
        <w:t>zagotovil</w:t>
      </w:r>
      <w:r>
        <w:t xml:space="preserve"> zaščito uporabniku:</w:t>
      </w:r>
    </w:p>
    <w:p w:rsidR="0002567C" w:rsidRDefault="0002567C" w:rsidP="0002567C">
      <w:r>
        <w:t xml:space="preserve">• </w:t>
      </w:r>
      <w:r w:rsidR="00347D54">
        <w:t xml:space="preserve">ali se je nepričakovani sunek, ki ga je doživelo uporabnikovo telo med </w:t>
      </w:r>
      <w:r>
        <w:t>dogodkom (na primer nesrečo)</w:t>
      </w:r>
      <w:r w:rsidR="00347D54">
        <w:t xml:space="preserve"> zgodil na delu telesa</w:t>
      </w:r>
      <w:r>
        <w:t xml:space="preserve">, </w:t>
      </w:r>
      <w:r w:rsidR="00A30225">
        <w:t>ki ga pokriva zračna blazina; in</w:t>
      </w:r>
    </w:p>
    <w:p w:rsidR="0002567C" w:rsidRDefault="00347D54" w:rsidP="0002567C">
      <w:r>
        <w:t>• a</w:t>
      </w:r>
      <w:r w:rsidR="0002567C">
        <w:t>li se zračna blazina aktivira, preden uporabnik trči v vozilo, oviro ali</w:t>
      </w:r>
      <w:r>
        <w:t xml:space="preserve"> </w:t>
      </w:r>
      <w:r w:rsidR="0002567C">
        <w:t>tla.</w:t>
      </w:r>
    </w:p>
    <w:p w:rsidR="0002567C" w:rsidRDefault="00347D54" w:rsidP="0002567C">
      <w:r>
        <w:t>• ali</w:t>
      </w:r>
      <w:r w:rsidR="0002567C">
        <w:t xml:space="preserve"> se zračna blazina a</w:t>
      </w:r>
      <w:r>
        <w:t>ktivira, preden uporabnik trči v</w:t>
      </w:r>
      <w:r w:rsidR="0002567C">
        <w:t xml:space="preserve"> </w:t>
      </w:r>
      <w:r>
        <w:t>dele lastnega motornega kolesa</w:t>
      </w:r>
      <w:r w:rsidR="0002567C">
        <w:t>. Na primer ogledala, v</w:t>
      </w:r>
      <w:r w:rsidR="003073A6">
        <w:t>etrobranska stekla ali rezervoar</w:t>
      </w:r>
      <w:r w:rsidR="0002567C">
        <w:t>.</w:t>
      </w:r>
    </w:p>
    <w:p w:rsidR="0002567C" w:rsidRDefault="0002567C" w:rsidP="0002567C">
      <w:r>
        <w:t xml:space="preserve">Za zaščito uporabnika </w:t>
      </w:r>
      <w:r w:rsidR="003073A6">
        <w:t>se mora sistem zračnih blazin sprožiti v celoti</w:t>
      </w:r>
      <w:r>
        <w:t xml:space="preserve">. </w:t>
      </w:r>
      <w:r w:rsidR="003073A6">
        <w:t>Sprožilni č</w:t>
      </w:r>
      <w:r>
        <w:t>as je sestavljen iz č</w:t>
      </w:r>
      <w:r w:rsidR="003073A6">
        <w:t>asa, ko senzorji zaznajo nevarnost</w:t>
      </w:r>
      <w:r>
        <w:t>, in časa</w:t>
      </w:r>
      <w:r w:rsidR="003073A6">
        <w:t xml:space="preserve"> kolikor </w:t>
      </w:r>
      <w:r>
        <w:t xml:space="preserve">traja, da se zračna blazina popolnoma napolni s plinom, kar za </w:t>
      </w:r>
      <w:r w:rsidR="003073A6">
        <w:t xml:space="preserve">ta </w:t>
      </w:r>
      <w:r>
        <w:t>sistem znaša približno 40 milisekund (ms)</w:t>
      </w:r>
      <w:r w:rsidR="003073A6">
        <w:t xml:space="preserve"> </w:t>
      </w:r>
      <w:r>
        <w:t xml:space="preserve">največ. Čas </w:t>
      </w:r>
      <w:r w:rsidR="003073A6">
        <w:t>sprožitve</w:t>
      </w:r>
      <w:r>
        <w:t xml:space="preserve"> zračne blazin</w:t>
      </w:r>
      <w:r w:rsidR="003073A6">
        <w:t>e je odvisen od vrste nesreče,</w:t>
      </w:r>
      <w:r>
        <w:t xml:space="preserve"> </w:t>
      </w:r>
      <w:r w:rsidR="003073A6">
        <w:t xml:space="preserve">tipa </w:t>
      </w:r>
      <w:r>
        <w:t xml:space="preserve">motocikla (npr. skuter, </w:t>
      </w:r>
      <w:r w:rsidR="003073A6">
        <w:t>športno motorno kolo, '</w:t>
      </w:r>
      <w:proofErr w:type="spellStart"/>
      <w:r w:rsidR="003073A6">
        <w:t>custom</w:t>
      </w:r>
      <w:proofErr w:type="spellEnd"/>
      <w:r w:rsidR="003073A6">
        <w:t>' motocikel</w:t>
      </w:r>
      <w:r>
        <w:t xml:space="preserve">) in med drugim </w:t>
      </w:r>
      <w:r w:rsidR="003073A6">
        <w:t>od</w:t>
      </w:r>
      <w:r>
        <w:t xml:space="preserve"> hitrosti</w:t>
      </w:r>
      <w:r w:rsidR="003073A6">
        <w:t xml:space="preserve"> pri kateri je prišlo do prometne nesreče</w:t>
      </w:r>
      <w:r>
        <w:t>.</w:t>
      </w:r>
    </w:p>
    <w:p w:rsidR="003073A6" w:rsidRDefault="003073A6" w:rsidP="003073A6"/>
    <w:p w:rsidR="003073A6" w:rsidRDefault="003073A6" w:rsidP="003073A6">
      <w:r>
        <w:t>„</w:t>
      </w:r>
      <w:r w:rsidR="00A30225">
        <w:t>Obseg zaščite</w:t>
      </w:r>
      <w:r>
        <w:t>“ je izraz, ki se uporablja za splošno opisovanje situacij ali okoliščin, v katerih lahko sistem zagotavlja zaščito, označeno kot "</w:t>
      </w:r>
      <w:r w:rsidR="00A30225">
        <w:t>znotraj obsega zaščite", in tistih</w:t>
      </w:r>
      <w:r>
        <w:t xml:space="preserve">, kjer </w:t>
      </w:r>
      <w:r w:rsidR="00A30225">
        <w:t>sistem ne bo zagotavljal zaščite</w:t>
      </w:r>
      <w:r>
        <w:t xml:space="preserve">, označeno kot "zunaj </w:t>
      </w:r>
      <w:r w:rsidR="00005407">
        <w:t>obsega</w:t>
      </w:r>
      <w:r>
        <w:t>".</w:t>
      </w:r>
    </w:p>
    <w:p w:rsidR="003073A6" w:rsidRDefault="003073A6" w:rsidP="003073A6">
      <w:r>
        <w:t>Sistem v primeru</w:t>
      </w:r>
      <w:r w:rsidR="00A30225">
        <w:t xml:space="preserve"> nesreče ali drugega sprožilnega dogodka</w:t>
      </w:r>
      <w:r>
        <w:t>, ščiti voznika</w:t>
      </w:r>
      <w:r w:rsidR="00A30225">
        <w:t xml:space="preserve">, ki nosi Sistem </w:t>
      </w:r>
      <w:proofErr w:type="spellStart"/>
      <w:r w:rsidR="00F7483D">
        <w:t>Tech-Air</w:t>
      </w:r>
      <w:proofErr w:type="spellEnd"/>
      <w:r w:rsidR="00F7483D">
        <w:t>®</w:t>
      </w:r>
      <w:r>
        <w:t xml:space="preserve"> </w:t>
      </w:r>
      <w:r w:rsidR="00F7483D">
        <w:t>ali</w:t>
      </w:r>
      <w:r>
        <w:t xml:space="preserve"> potnika, ki ga nosi; vendar kot pri katerem koli dr</w:t>
      </w:r>
      <w:r w:rsidR="00F7483D">
        <w:t>ugem izdelku je zaščita</w:t>
      </w:r>
      <w:r>
        <w:t>, ki jo lahko zagotovi</w:t>
      </w:r>
      <w:r w:rsidR="00F7483D">
        <w:t>, omejena.</w:t>
      </w:r>
    </w:p>
    <w:p w:rsidR="00C8782E" w:rsidRDefault="00F7483D" w:rsidP="00F7483D">
      <w:pPr>
        <w:rPr>
          <w:b/>
          <w:color w:val="FF0000"/>
        </w:rPr>
      </w:pPr>
      <w:r w:rsidRPr="00F7483D">
        <w:rPr>
          <w:b/>
          <w:color w:val="FF0000"/>
        </w:rPr>
        <w:t>OPOZORILO! Noben izdelek ne more zagotoviti popolne zaščite pred poškodbami (ali smrtjo), pred poškodbami oseb ali premoženjske škode v primeru padca, nesreče, trka, izgube nadzora nad motociklom ali v primeru katerega drugega dogodka.</w:t>
      </w:r>
    </w:p>
    <w:p w:rsidR="00F558B9" w:rsidRDefault="00F558B9" w:rsidP="00F558B9"/>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566"/>
      </w:tblGrid>
      <w:tr w:rsidR="00F558B9" w:rsidTr="00D910CD">
        <w:tc>
          <w:tcPr>
            <w:tcW w:w="4531" w:type="dxa"/>
          </w:tcPr>
          <w:p w:rsidR="00F558B9" w:rsidRDefault="00F558B9" w:rsidP="00D910CD">
            <w:r>
              <w:rPr>
                <w:noProof/>
                <w:lang w:eastAsia="sl-SI"/>
              </w:rPr>
              <w:lastRenderedPageBreak/>
              <w:drawing>
                <wp:inline distT="0" distB="0" distL="0" distR="0" wp14:anchorId="14C30C9F" wp14:editId="19C7F812">
                  <wp:extent cx="2143125" cy="1965090"/>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497"/>
                          <a:stretch/>
                        </pic:blipFill>
                        <pic:spPr bwMode="auto">
                          <a:xfrm>
                            <a:off x="0" y="0"/>
                            <a:ext cx="2145500" cy="1967268"/>
                          </a:xfrm>
                          <a:prstGeom prst="rect">
                            <a:avLst/>
                          </a:prstGeom>
                          <a:ln>
                            <a:noFill/>
                          </a:ln>
                          <a:extLst>
                            <a:ext uri="{53640926-AAD7-44D8-BBD7-CCE9431645EC}">
                              <a14:shadowObscured xmlns:a14="http://schemas.microsoft.com/office/drawing/2010/main"/>
                            </a:ext>
                          </a:extLst>
                        </pic:spPr>
                      </pic:pic>
                    </a:graphicData>
                  </a:graphic>
                </wp:inline>
              </w:drawing>
            </w:r>
          </w:p>
        </w:tc>
        <w:tc>
          <w:tcPr>
            <w:tcW w:w="4531" w:type="dxa"/>
          </w:tcPr>
          <w:p w:rsidR="00F558B9" w:rsidRDefault="00F558B9" w:rsidP="00D910CD">
            <w:r>
              <w:rPr>
                <w:noProof/>
                <w:lang w:eastAsia="sl-SI"/>
              </w:rPr>
              <w:drawing>
                <wp:inline distT="0" distB="0" distL="0" distR="0" wp14:anchorId="278488E2" wp14:editId="2283FE60">
                  <wp:extent cx="2762250" cy="1975330"/>
                  <wp:effectExtent l="0" t="0" r="0" b="635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68806" cy="1980018"/>
                          </a:xfrm>
                          <a:prstGeom prst="rect">
                            <a:avLst/>
                          </a:prstGeom>
                        </pic:spPr>
                      </pic:pic>
                    </a:graphicData>
                  </a:graphic>
                </wp:inline>
              </w:drawing>
            </w:r>
          </w:p>
        </w:tc>
      </w:tr>
      <w:tr w:rsidR="00F558B9" w:rsidTr="00D910CD">
        <w:tc>
          <w:tcPr>
            <w:tcW w:w="4531" w:type="dxa"/>
          </w:tcPr>
          <w:p w:rsidR="00F558B9" w:rsidRDefault="00F558B9" w:rsidP="00D910CD">
            <w:pPr>
              <w:jc w:val="center"/>
            </w:pPr>
            <w:r>
              <w:t>(spredaj)</w:t>
            </w:r>
          </w:p>
        </w:tc>
        <w:tc>
          <w:tcPr>
            <w:tcW w:w="4531" w:type="dxa"/>
          </w:tcPr>
          <w:p w:rsidR="00F558B9" w:rsidRDefault="00F558B9" w:rsidP="00D910CD">
            <w:pPr>
              <w:jc w:val="center"/>
            </w:pPr>
            <w:r>
              <w:t xml:space="preserve">(zadaj) </w:t>
            </w:r>
          </w:p>
        </w:tc>
      </w:tr>
    </w:tbl>
    <w:p w:rsidR="00F558B9" w:rsidRDefault="00F558B9" w:rsidP="00F558B9">
      <w:r>
        <w:t>Slika 2 – območje pokrivanja zračne blazine</w:t>
      </w:r>
    </w:p>
    <w:p w:rsidR="00F558B9" w:rsidRPr="00F7483D" w:rsidRDefault="00F558B9" w:rsidP="00F558B9">
      <w:pPr>
        <w:rPr>
          <w:b/>
          <w:color w:val="FF0000"/>
        </w:rPr>
      </w:pPr>
      <w:r>
        <w:rPr>
          <w:b/>
          <w:color w:val="FF0000"/>
        </w:rPr>
        <w:t xml:space="preserve">OPOZORILO! </w:t>
      </w:r>
      <w:r w:rsidRPr="00F558B9">
        <w:rPr>
          <w:b/>
          <w:color w:val="FF0000"/>
        </w:rPr>
        <w:t>Sistem zagotavlja le omej</w:t>
      </w:r>
      <w:r>
        <w:rPr>
          <w:b/>
          <w:color w:val="FF0000"/>
        </w:rPr>
        <w:t>eno zaščito pred udarci znotraj območja, ki ga pokriva</w:t>
      </w:r>
      <w:r w:rsidRPr="00F558B9">
        <w:rPr>
          <w:b/>
          <w:color w:val="FF0000"/>
        </w:rPr>
        <w:t xml:space="preserve"> zračn</w:t>
      </w:r>
      <w:r>
        <w:rPr>
          <w:b/>
          <w:color w:val="FF0000"/>
        </w:rPr>
        <w:t>a blazina</w:t>
      </w:r>
      <w:r w:rsidRPr="00F558B9">
        <w:rPr>
          <w:b/>
          <w:color w:val="FF0000"/>
        </w:rPr>
        <w:t>, kot je prikazan</w:t>
      </w:r>
      <w:r>
        <w:rPr>
          <w:b/>
          <w:color w:val="FF0000"/>
        </w:rPr>
        <w:t>o na sliki 2. Ni zagotovil ali jamstva</w:t>
      </w:r>
      <w:r w:rsidRPr="00F558B9">
        <w:rPr>
          <w:b/>
          <w:color w:val="FF0000"/>
        </w:rPr>
        <w:t>, da b</w:t>
      </w:r>
      <w:r>
        <w:rPr>
          <w:b/>
          <w:color w:val="FF0000"/>
        </w:rPr>
        <w:t xml:space="preserve">o sistem preprečil </w:t>
      </w:r>
      <w:r w:rsidRPr="00F558B9">
        <w:rPr>
          <w:b/>
          <w:color w:val="FF0000"/>
        </w:rPr>
        <w:t xml:space="preserve">poškodbe </w:t>
      </w:r>
      <w:r>
        <w:rPr>
          <w:b/>
          <w:color w:val="FF0000"/>
        </w:rPr>
        <w:t xml:space="preserve">(vključno s hudimi ali smrtnimi </w:t>
      </w:r>
      <w:r w:rsidRPr="00F558B9">
        <w:rPr>
          <w:b/>
          <w:color w:val="FF0000"/>
        </w:rPr>
        <w:t xml:space="preserve">poškodbe) znotraj </w:t>
      </w:r>
      <w:r>
        <w:rPr>
          <w:b/>
          <w:color w:val="FF0000"/>
        </w:rPr>
        <w:t xml:space="preserve">ali zunaj območja, ki ga pokriva zračna blazinama </w:t>
      </w:r>
      <w:r w:rsidRPr="00F558B9">
        <w:rPr>
          <w:b/>
          <w:color w:val="FF0000"/>
        </w:rPr>
        <w:t>ali</w:t>
      </w:r>
      <w:r>
        <w:rPr>
          <w:b/>
          <w:color w:val="FF0000"/>
        </w:rPr>
        <w:t xml:space="preserve"> znotraj obsega zaščite</w:t>
      </w:r>
      <w:r w:rsidRPr="00F558B9">
        <w:rPr>
          <w:b/>
          <w:color w:val="FF0000"/>
        </w:rPr>
        <w:t>.</w:t>
      </w:r>
    </w:p>
    <w:p w:rsidR="00C8782E" w:rsidRDefault="00F7483D" w:rsidP="00C8782E">
      <w:pPr>
        <w:rPr>
          <w:b/>
          <w:color w:val="FF0000"/>
        </w:rPr>
      </w:pPr>
      <w:r w:rsidRPr="00F7483D">
        <w:rPr>
          <w:b/>
          <w:color w:val="FF0000"/>
        </w:rPr>
        <w:t>OPOZORILO!</w:t>
      </w:r>
      <w:r>
        <w:rPr>
          <w:b/>
          <w:color w:val="FF0000"/>
        </w:rPr>
        <w:t xml:space="preserve"> Sistem ne more preprečiti nesreč ali poškodb uporabnika.</w:t>
      </w:r>
    </w:p>
    <w:p w:rsidR="00CF10DE" w:rsidRDefault="00CF10DE" w:rsidP="00CF10DE">
      <w:r w:rsidRPr="00CF10DE">
        <w:rPr>
          <w:b/>
          <w:color w:val="FF0000"/>
        </w:rPr>
        <w:t xml:space="preserve">OPOZORILO! Nobena zaščitna naprava, vključno s Sistemom </w:t>
      </w:r>
      <w:proofErr w:type="spellStart"/>
      <w:r w:rsidRPr="00CF10DE">
        <w:rPr>
          <w:b/>
          <w:color w:val="FF0000"/>
        </w:rPr>
        <w:t>Tech-Air</w:t>
      </w:r>
      <w:proofErr w:type="spellEnd"/>
      <w:r w:rsidRPr="00CF10DE">
        <w:rPr>
          <w:b/>
          <w:color w:val="FF0000"/>
        </w:rPr>
        <w:t>®, ne more zagotoviti zaščite proti vsakemu možnemu viru škode in zato ne more zagotoviti popolne zaščite pred poškodbami.</w:t>
      </w:r>
    </w:p>
    <w:p w:rsidR="00CF10DE" w:rsidRDefault="00CF10DE" w:rsidP="00CF10DE">
      <w:r>
        <w:t xml:space="preserve">Obseg zaščite za Sistem </w:t>
      </w:r>
      <w:proofErr w:type="spellStart"/>
      <w:r>
        <w:t>Tech-Air</w:t>
      </w:r>
      <w:proofErr w:type="spellEnd"/>
      <w:r>
        <w:t xml:space="preserve">® 5 vključuje prometne nesreče s trkom ob oviro in tiste, ki jih povzroči izguba nadzora nad vozilom (običajno </w:t>
      </w:r>
      <w:r w:rsidRPr="00005407">
        <w:t>imenovane „</w:t>
      </w:r>
      <w:proofErr w:type="spellStart"/>
      <w:r w:rsidRPr="00005407">
        <w:t>low-side</w:t>
      </w:r>
      <w:proofErr w:type="spellEnd"/>
      <w:r w:rsidRPr="00005407">
        <w:t>“ in „</w:t>
      </w:r>
      <w:proofErr w:type="spellStart"/>
      <w:r w:rsidRPr="00005407">
        <w:t>higs-side</w:t>
      </w:r>
      <w:proofErr w:type="spellEnd"/>
      <w:r w:rsidRPr="00005407">
        <w:t>“).</w:t>
      </w:r>
    </w:p>
    <w:p w:rsidR="00CF10DE" w:rsidRDefault="00CF10DE" w:rsidP="00CF10DE">
      <w:r w:rsidRPr="00CF10DE">
        <w:rPr>
          <w:b/>
        </w:rPr>
        <w:t>POMEMBNO!</w:t>
      </w:r>
      <w:r>
        <w:t xml:space="preserve"> Obstajajo tudi omejitve pri sprožitvi Sistema </w:t>
      </w:r>
      <w:proofErr w:type="spellStart"/>
      <w:r>
        <w:t>Tech-Air</w:t>
      </w:r>
      <w:proofErr w:type="spellEnd"/>
      <w:r>
        <w:t xml:space="preserve">® 5 znotraj obsega zaščite (kot na primer: visok udarni kot pri trku z oviro ali nesreča z nizko udarno silo). </w:t>
      </w:r>
      <w:r w:rsidR="00A045C6">
        <w:t>Sistem se ne sproži</w:t>
      </w:r>
      <w:r>
        <w:t xml:space="preserve">, če </w:t>
      </w:r>
      <w:r w:rsidR="00A045C6">
        <w:t>je</w:t>
      </w:r>
      <w:r>
        <w:t xml:space="preserve"> </w:t>
      </w:r>
      <w:r w:rsidR="00A045C6">
        <w:t>sila</w:t>
      </w:r>
      <w:r>
        <w:t xml:space="preserve"> </w:t>
      </w:r>
      <w:r w:rsidR="00A045C6">
        <w:t>trka</w:t>
      </w:r>
      <w:r>
        <w:t xml:space="preserve"> prenizka.</w:t>
      </w:r>
    </w:p>
    <w:p w:rsidR="00F7483D" w:rsidRDefault="00A045C6" w:rsidP="00A045C6">
      <w:r>
        <w:t>Obseg zaščite pri prometnih nesrečah, kjer vozilo trči v motorno kolo v mirujočem položaju:</w:t>
      </w:r>
    </w:p>
    <w:tbl>
      <w:tblPr>
        <w:tblStyle w:val="Tabelamrea"/>
        <w:tblW w:w="0" w:type="auto"/>
        <w:tblLook w:val="04A0" w:firstRow="1" w:lastRow="0" w:firstColumn="1" w:lastColumn="0" w:noHBand="0" w:noVBand="1"/>
      </w:tblPr>
      <w:tblGrid>
        <w:gridCol w:w="4531"/>
        <w:gridCol w:w="4531"/>
      </w:tblGrid>
      <w:tr w:rsidR="00CF10DE" w:rsidTr="00CF10DE">
        <w:tc>
          <w:tcPr>
            <w:tcW w:w="4531" w:type="dxa"/>
          </w:tcPr>
          <w:p w:rsidR="00CF10DE" w:rsidRDefault="00601420" w:rsidP="00CF10DE">
            <w:r w:rsidRPr="00005407">
              <w:t>Hitrost ob trku</w:t>
            </w:r>
          </w:p>
        </w:tc>
        <w:tc>
          <w:tcPr>
            <w:tcW w:w="4531" w:type="dxa"/>
          </w:tcPr>
          <w:p w:rsidR="00CF10DE" w:rsidRDefault="00601420" w:rsidP="00CF10DE">
            <w:r>
              <w:t xml:space="preserve">Od 25 km/h (15 </w:t>
            </w:r>
            <w:proofErr w:type="spellStart"/>
            <w:r>
              <w:t>mph</w:t>
            </w:r>
            <w:proofErr w:type="spellEnd"/>
            <w:r>
              <w:t>)</w:t>
            </w:r>
          </w:p>
        </w:tc>
      </w:tr>
      <w:tr w:rsidR="00CF10DE" w:rsidTr="00CF10DE">
        <w:tc>
          <w:tcPr>
            <w:tcW w:w="4531" w:type="dxa"/>
          </w:tcPr>
          <w:p w:rsidR="00CF10DE" w:rsidRDefault="00601420" w:rsidP="00CF10DE">
            <w:r>
              <w:t>Kot trka</w:t>
            </w:r>
          </w:p>
        </w:tc>
        <w:tc>
          <w:tcPr>
            <w:tcW w:w="4531" w:type="dxa"/>
          </w:tcPr>
          <w:p w:rsidR="00CF10DE" w:rsidRDefault="00601420" w:rsidP="00CF10DE">
            <w:r>
              <w:t>Od</w:t>
            </w:r>
            <w:r w:rsidRPr="00601420">
              <w:t xml:space="preserve"> 45</w:t>
            </w:r>
            <w:r>
              <w:t xml:space="preserve"> </w:t>
            </w:r>
            <w:r w:rsidRPr="00601420">
              <w:t>° to 135</w:t>
            </w:r>
            <w:r>
              <w:t xml:space="preserve"> </w:t>
            </w:r>
            <w:r w:rsidRPr="00601420">
              <w:t>°</w:t>
            </w:r>
          </w:p>
        </w:tc>
      </w:tr>
    </w:tbl>
    <w:p w:rsidR="00CF10DE" w:rsidRDefault="00601420" w:rsidP="00CF10DE">
      <w:r>
        <w:t>Omenjeni parametri veljajo tako za voznika kot sopotnika.</w:t>
      </w:r>
    </w:p>
    <w:p w:rsidR="00CF10DE" w:rsidRDefault="00601420" w:rsidP="00601420">
      <w:r>
        <w:t>Obseg zaščite pri prometnih nesrečah, kjer motocikel trči v vozilo ali oviro (slika 3):</w:t>
      </w:r>
    </w:p>
    <w:tbl>
      <w:tblPr>
        <w:tblStyle w:val="Tabelamrea"/>
        <w:tblW w:w="0" w:type="auto"/>
        <w:tblLook w:val="04A0" w:firstRow="1" w:lastRow="0" w:firstColumn="1" w:lastColumn="0" w:noHBand="0" w:noVBand="1"/>
      </w:tblPr>
      <w:tblGrid>
        <w:gridCol w:w="4531"/>
        <w:gridCol w:w="4531"/>
      </w:tblGrid>
      <w:tr w:rsidR="00CF10DE" w:rsidTr="00D910CD">
        <w:tc>
          <w:tcPr>
            <w:tcW w:w="4531" w:type="dxa"/>
          </w:tcPr>
          <w:p w:rsidR="00CF10DE" w:rsidRDefault="00601420" w:rsidP="00D910CD">
            <w:r>
              <w:t>Hitrost ob trku</w:t>
            </w:r>
          </w:p>
        </w:tc>
        <w:tc>
          <w:tcPr>
            <w:tcW w:w="4531" w:type="dxa"/>
          </w:tcPr>
          <w:p w:rsidR="00601420" w:rsidRDefault="00601420" w:rsidP="00601420">
            <w:r>
              <w:t xml:space="preserve">Od 25km/h (15 </w:t>
            </w:r>
            <w:proofErr w:type="spellStart"/>
            <w:r>
              <w:t>mph</w:t>
            </w:r>
            <w:proofErr w:type="spellEnd"/>
            <w:r>
              <w:t>)</w:t>
            </w:r>
          </w:p>
          <w:p w:rsidR="00CF10DE" w:rsidRDefault="00601420" w:rsidP="00601420">
            <w:r>
              <w:t xml:space="preserve">do 50km/h (31 </w:t>
            </w:r>
            <w:proofErr w:type="spellStart"/>
            <w:r>
              <w:t>mph</w:t>
            </w:r>
            <w:proofErr w:type="spellEnd"/>
            <w:r>
              <w:t>)</w:t>
            </w:r>
          </w:p>
        </w:tc>
      </w:tr>
      <w:tr w:rsidR="00CF10DE" w:rsidTr="00D910CD">
        <w:tc>
          <w:tcPr>
            <w:tcW w:w="4531" w:type="dxa"/>
          </w:tcPr>
          <w:p w:rsidR="00CF10DE" w:rsidRDefault="00601420" w:rsidP="00D910CD">
            <w:r>
              <w:t>Kot trka (slika 3)</w:t>
            </w:r>
          </w:p>
        </w:tc>
        <w:tc>
          <w:tcPr>
            <w:tcW w:w="4531" w:type="dxa"/>
          </w:tcPr>
          <w:p w:rsidR="00CF10DE" w:rsidRDefault="00601420" w:rsidP="00D910CD">
            <w:r>
              <w:t>Od</w:t>
            </w:r>
            <w:r w:rsidRPr="00601420">
              <w:t xml:space="preserve"> 45</w:t>
            </w:r>
            <w:r>
              <w:t xml:space="preserve"> </w:t>
            </w:r>
            <w:r w:rsidRPr="00601420">
              <w:t>° to 135</w:t>
            </w:r>
            <w:r>
              <w:t xml:space="preserve"> </w:t>
            </w:r>
            <w:r w:rsidRPr="00601420">
              <w:t>°</w:t>
            </w:r>
          </w:p>
        </w:tc>
      </w:tr>
    </w:tbl>
    <w:p w:rsidR="00601420" w:rsidRDefault="00601420" w:rsidP="00601420">
      <w:r>
        <w:t>Omenjeni parametri veljajo tako za voznika kot sopotnika.</w:t>
      </w:r>
    </w:p>
    <w:p w:rsidR="00601420" w:rsidRDefault="00601420" w:rsidP="00601420">
      <w:r>
        <w:rPr>
          <w:noProof/>
          <w:lang w:eastAsia="sl-SI"/>
        </w:rPr>
        <w:lastRenderedPageBreak/>
        <w:drawing>
          <wp:inline distT="0" distB="0" distL="0" distR="0" wp14:anchorId="1463453C" wp14:editId="7C6782B4">
            <wp:extent cx="4829175" cy="3724275"/>
            <wp:effectExtent l="0" t="0" r="9525" b="952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29175" cy="3724275"/>
                    </a:xfrm>
                    <a:prstGeom prst="rect">
                      <a:avLst/>
                    </a:prstGeom>
                  </pic:spPr>
                </pic:pic>
              </a:graphicData>
            </a:graphic>
          </wp:inline>
        </w:drawing>
      </w:r>
    </w:p>
    <w:p w:rsidR="00CF10DE" w:rsidRDefault="00601420" w:rsidP="00CF10DE">
      <w:r>
        <w:t>Slika 3</w:t>
      </w:r>
    </w:p>
    <w:p w:rsidR="00601420" w:rsidRDefault="00601420" w:rsidP="00601420">
      <w:r w:rsidRPr="00601420">
        <w:rPr>
          <w:b/>
        </w:rPr>
        <w:t>POMEMBNO!</w:t>
      </w:r>
      <w:r>
        <w:t xml:space="preserve"> Če je hitrost vozila manjša od 25 km / h (15 </w:t>
      </w:r>
      <w:proofErr w:type="spellStart"/>
      <w:r>
        <w:t>mph</w:t>
      </w:r>
      <w:proofErr w:type="spellEnd"/>
      <w:r>
        <w:t xml:space="preserve">), </w:t>
      </w:r>
      <w:r w:rsidR="001C36F5">
        <w:t xml:space="preserve">obstaja možnost, da se sistem ne sproži ob samem trku ampak v trenutku, ko </w:t>
      </w:r>
      <w:r>
        <w:t xml:space="preserve">voznik </w:t>
      </w:r>
      <w:r w:rsidR="001C36F5">
        <w:t>ali</w:t>
      </w:r>
      <w:r>
        <w:t xml:space="preserve"> potnik po trku pade z motocikla.</w:t>
      </w:r>
    </w:p>
    <w:p w:rsidR="001C36F5" w:rsidRPr="001C36F5" w:rsidRDefault="001C36F5" w:rsidP="001C36F5">
      <w:pPr>
        <w:rPr>
          <w:b/>
          <w:color w:val="FF0000"/>
        </w:rPr>
      </w:pPr>
      <w:r w:rsidRPr="001C36F5">
        <w:rPr>
          <w:b/>
          <w:color w:val="FF0000"/>
        </w:rPr>
        <w:t>OPOZORILO! Nošenje sistema</w:t>
      </w:r>
      <w:r w:rsidRPr="001C36F5">
        <w:t xml:space="preserve"> </w:t>
      </w:r>
      <w:proofErr w:type="spellStart"/>
      <w:r>
        <w:rPr>
          <w:b/>
          <w:color w:val="FF0000"/>
        </w:rPr>
        <w:t>Tech-Air</w:t>
      </w:r>
      <w:proofErr w:type="spellEnd"/>
      <w:r>
        <w:rPr>
          <w:b/>
          <w:color w:val="FF0000"/>
        </w:rPr>
        <w:t>® 5</w:t>
      </w:r>
      <w:r w:rsidRPr="001C36F5">
        <w:rPr>
          <w:b/>
          <w:color w:val="FF0000"/>
        </w:rPr>
        <w:t xml:space="preserve"> ne nadomešča noš</w:t>
      </w:r>
      <w:r>
        <w:rPr>
          <w:b/>
          <w:color w:val="FF0000"/>
        </w:rPr>
        <w:t>enja drugih motorističnih oblačil in zaščitne opreme</w:t>
      </w:r>
      <w:r w:rsidRPr="001C36F5">
        <w:rPr>
          <w:b/>
          <w:color w:val="FF0000"/>
        </w:rPr>
        <w:t>.</w:t>
      </w:r>
      <w:r>
        <w:rPr>
          <w:b/>
          <w:color w:val="FF0000"/>
        </w:rPr>
        <w:t xml:space="preserve"> Če želimo, da sistem zagotovi zaščito, ga je potrebno </w:t>
      </w:r>
      <w:r w:rsidRPr="001C36F5">
        <w:rPr>
          <w:b/>
          <w:color w:val="FF0000"/>
        </w:rPr>
        <w:t xml:space="preserve">nositi skupaj z </w:t>
      </w:r>
      <w:r>
        <w:rPr>
          <w:b/>
          <w:color w:val="FF0000"/>
        </w:rPr>
        <w:t>ustreznim</w:t>
      </w:r>
      <w:r w:rsidR="0012482F">
        <w:rPr>
          <w:b/>
          <w:color w:val="FF0000"/>
        </w:rPr>
        <w:t>i</w:t>
      </w:r>
      <w:r>
        <w:rPr>
          <w:b/>
          <w:color w:val="FF0000"/>
        </w:rPr>
        <w:t xml:space="preserve"> </w:t>
      </w:r>
      <w:r w:rsidRPr="001C36F5">
        <w:rPr>
          <w:b/>
          <w:color w:val="FF0000"/>
        </w:rPr>
        <w:t>motorističn</w:t>
      </w:r>
      <w:r>
        <w:rPr>
          <w:b/>
          <w:color w:val="FF0000"/>
        </w:rPr>
        <w:t>o</w:t>
      </w:r>
      <w:r w:rsidRPr="001C36F5">
        <w:rPr>
          <w:b/>
          <w:color w:val="FF0000"/>
        </w:rPr>
        <w:t xml:space="preserve"> oprem</w:t>
      </w:r>
      <w:r>
        <w:rPr>
          <w:b/>
          <w:color w:val="FF0000"/>
        </w:rPr>
        <w:t>o in oblačili</w:t>
      </w:r>
      <w:r w:rsidRPr="001C36F5">
        <w:rPr>
          <w:b/>
          <w:color w:val="FF0000"/>
        </w:rPr>
        <w:t>, ki voznika pokrivajo od glave do pet,</w:t>
      </w:r>
      <w:r>
        <w:rPr>
          <w:b/>
          <w:color w:val="FF0000"/>
        </w:rPr>
        <w:t xml:space="preserve"> </w:t>
      </w:r>
      <w:r w:rsidRPr="001C36F5">
        <w:rPr>
          <w:b/>
          <w:color w:val="FF0000"/>
        </w:rPr>
        <w:t>vključno s čelado, ščitniki, škornji, r</w:t>
      </w:r>
      <w:r>
        <w:rPr>
          <w:b/>
          <w:color w:val="FF0000"/>
        </w:rPr>
        <w:t xml:space="preserve">okavicami in drugimi ustreznimi elementi </w:t>
      </w:r>
      <w:r w:rsidRPr="001C36F5">
        <w:rPr>
          <w:b/>
          <w:color w:val="FF0000"/>
        </w:rPr>
        <w:t>zašči</w:t>
      </w:r>
      <w:r>
        <w:rPr>
          <w:b/>
          <w:color w:val="FF0000"/>
        </w:rPr>
        <w:t>tne opreme</w:t>
      </w:r>
      <w:r w:rsidRPr="001C36F5">
        <w:rPr>
          <w:b/>
          <w:color w:val="FF0000"/>
        </w:rPr>
        <w:t>.</w:t>
      </w:r>
    </w:p>
    <w:p w:rsidR="001C36F5" w:rsidRDefault="001C36F5" w:rsidP="001C36F5">
      <w:r w:rsidRPr="001C36F5">
        <w:rPr>
          <w:b/>
        </w:rPr>
        <w:t>POMEMBNO!</w:t>
      </w:r>
      <w:r>
        <w:t xml:space="preserve"> Slika 3 opisuje obseg zaščite, kjer je</w:t>
      </w:r>
      <w:r w:rsidR="004C06AB">
        <w:t xml:space="preserve"> možno pričakovati, da se bo</w:t>
      </w:r>
      <w:r>
        <w:t xml:space="preserve"> sistem </w:t>
      </w:r>
      <w:proofErr w:type="spellStart"/>
      <w:r>
        <w:t>Tech-Air</w:t>
      </w:r>
      <w:proofErr w:type="spellEnd"/>
      <w:r>
        <w:t>® 5</w:t>
      </w:r>
      <w:r w:rsidR="004C06AB">
        <w:t xml:space="preserve"> pred kontaktom uporabnikovega telesa z oviro</w:t>
      </w:r>
      <w:r>
        <w:t xml:space="preserve">. Pri hitrostih nad 25 km / h se bo sistem sprožil ne glede na kot udarca, vendar zunaj </w:t>
      </w:r>
      <w:r w:rsidR="004C06AB">
        <w:t>obsega zaščite</w:t>
      </w:r>
      <w:r>
        <w:t xml:space="preserve"> sistem morda ne bo popolnoma </w:t>
      </w:r>
      <w:r w:rsidR="004C06AB">
        <w:t>sprožen</w:t>
      </w:r>
      <w:r>
        <w:t xml:space="preserve"> preden pride do stika med oviro in uporabnikom</w:t>
      </w:r>
      <w:r w:rsidR="004C06AB">
        <w:t>.</w:t>
      </w:r>
    </w:p>
    <w:p w:rsidR="004C06AB" w:rsidRDefault="004C06AB" w:rsidP="004C06AB">
      <w:pPr>
        <w:rPr>
          <w:b/>
        </w:rPr>
      </w:pPr>
    </w:p>
    <w:p w:rsidR="004C06AB" w:rsidRPr="004C06AB" w:rsidRDefault="004C06AB" w:rsidP="004C06AB">
      <w:pPr>
        <w:rPr>
          <w:b/>
        </w:rPr>
      </w:pPr>
      <w:r>
        <w:rPr>
          <w:b/>
        </w:rPr>
        <w:t>Obseg</w:t>
      </w:r>
      <w:r w:rsidRPr="004C06AB">
        <w:rPr>
          <w:b/>
        </w:rPr>
        <w:t xml:space="preserve"> zaščite </w:t>
      </w:r>
      <w:r>
        <w:rPr>
          <w:b/>
        </w:rPr>
        <w:t>v primeru prometne nesreče z</w:t>
      </w:r>
      <w:r w:rsidRPr="004C06AB">
        <w:rPr>
          <w:b/>
        </w:rPr>
        <w:t xml:space="preserve"> izgubo </w:t>
      </w:r>
      <w:r>
        <w:rPr>
          <w:b/>
        </w:rPr>
        <w:t>nadzora nad vozilom</w:t>
      </w:r>
    </w:p>
    <w:p w:rsidR="001C36F5" w:rsidRDefault="004C06AB" w:rsidP="004C06AB">
      <w:r>
        <w:t xml:space="preserve">Izguba nadzora nad vozilom pogosto povzroči, da motocikel med vožnjo pade. To pogosto se zgodi, ko se med zavojem ali pri močnem zaviranju izgubi oprijem pnevmatike na cestišču. </w:t>
      </w:r>
    </w:p>
    <w:p w:rsidR="004C06AB" w:rsidRDefault="004C06AB" w:rsidP="004C06AB">
      <w:pPr>
        <w:rPr>
          <w:b/>
          <w:color w:val="FF0000"/>
        </w:rPr>
      </w:pPr>
      <w:r w:rsidRPr="004C06AB">
        <w:rPr>
          <w:b/>
          <w:color w:val="FF0000"/>
        </w:rPr>
        <w:t xml:space="preserve">OPOZORILO! </w:t>
      </w:r>
      <w:r>
        <w:rPr>
          <w:b/>
          <w:color w:val="FF0000"/>
        </w:rPr>
        <w:t xml:space="preserve">Za sprožitev sistema ni nujno, da je uporabnik udeležen v prometni nesreči. Sistem se bo sprožil, če uporabnik med </w:t>
      </w:r>
      <w:r w:rsidRPr="004C06AB">
        <w:rPr>
          <w:b/>
          <w:color w:val="FF0000"/>
        </w:rPr>
        <w:t>nošenje</w:t>
      </w:r>
      <w:r>
        <w:rPr>
          <w:b/>
          <w:color w:val="FF0000"/>
        </w:rPr>
        <w:t>m</w:t>
      </w:r>
      <w:r w:rsidRPr="004C06AB">
        <w:t xml:space="preserve"> </w:t>
      </w:r>
      <w:proofErr w:type="spellStart"/>
      <w:r>
        <w:rPr>
          <w:b/>
          <w:color w:val="FF0000"/>
        </w:rPr>
        <w:t>Tech-Air</w:t>
      </w:r>
      <w:proofErr w:type="spellEnd"/>
      <w:r>
        <w:rPr>
          <w:b/>
          <w:color w:val="FF0000"/>
        </w:rPr>
        <w:t xml:space="preserve">® 5 </w:t>
      </w:r>
      <w:r w:rsidRPr="004C06AB">
        <w:rPr>
          <w:b/>
          <w:color w:val="FF0000"/>
        </w:rPr>
        <w:t xml:space="preserve"> sistema</w:t>
      </w:r>
      <w:r>
        <w:rPr>
          <w:b/>
          <w:color w:val="FF0000"/>
        </w:rPr>
        <w:t xml:space="preserve"> pade</w:t>
      </w:r>
      <w:r w:rsidRPr="004C06AB">
        <w:rPr>
          <w:b/>
          <w:color w:val="FF0000"/>
        </w:rPr>
        <w:t xml:space="preserve">, na primer pri </w:t>
      </w:r>
      <w:r w:rsidRPr="00005407">
        <w:rPr>
          <w:b/>
          <w:color w:val="FF0000"/>
        </w:rPr>
        <w:t xml:space="preserve">sestopanju z motocikla. </w:t>
      </w:r>
      <w:r w:rsidR="004B2E74" w:rsidRPr="00005407">
        <w:rPr>
          <w:b/>
          <w:color w:val="FF0000"/>
        </w:rPr>
        <w:t xml:space="preserve">Te vrste sprožitev ˝ob mirovanju˝ </w:t>
      </w:r>
      <w:r w:rsidRPr="00005407">
        <w:rPr>
          <w:b/>
          <w:color w:val="FF0000"/>
        </w:rPr>
        <w:t xml:space="preserve">niso napake </w:t>
      </w:r>
      <w:r w:rsidR="004B2E74" w:rsidRPr="00005407">
        <w:rPr>
          <w:b/>
          <w:color w:val="FF0000"/>
        </w:rPr>
        <w:t>v delovanju sistema</w:t>
      </w:r>
      <w:r w:rsidRPr="00005407">
        <w:rPr>
          <w:b/>
          <w:color w:val="FF0000"/>
        </w:rPr>
        <w:t>.</w:t>
      </w:r>
    </w:p>
    <w:p w:rsidR="004B2E74" w:rsidRPr="004B2E74" w:rsidRDefault="004B2E74" w:rsidP="004B2E74">
      <w:pPr>
        <w:rPr>
          <w:b/>
        </w:rPr>
      </w:pPr>
      <w:r w:rsidRPr="004B2E74">
        <w:rPr>
          <w:b/>
        </w:rPr>
        <w:t>Tip motornega kolesa</w:t>
      </w:r>
    </w:p>
    <w:p w:rsidR="004B2E74" w:rsidRDefault="004B2E74" w:rsidP="004B2E74">
      <w:r w:rsidRPr="004B2E74">
        <w:t xml:space="preserve">Sistem </w:t>
      </w:r>
      <w:proofErr w:type="spellStart"/>
      <w:r w:rsidRPr="004B2E74">
        <w:t>Tech-Air</w:t>
      </w:r>
      <w:proofErr w:type="spellEnd"/>
      <w:r w:rsidRPr="004B2E74">
        <w:t xml:space="preserve">® 5 lahko uporabljajo </w:t>
      </w:r>
      <w:r>
        <w:t>motoristi</w:t>
      </w:r>
      <w:r w:rsidRPr="004B2E74">
        <w:t xml:space="preserve"> ali </w:t>
      </w:r>
      <w:r>
        <w:t>so</w:t>
      </w:r>
      <w:r w:rsidRPr="004B2E74">
        <w:t>pot</w:t>
      </w:r>
      <w:r>
        <w:t xml:space="preserve">niki na vseh vrstah motociklov, </w:t>
      </w:r>
      <w:r w:rsidRPr="004B2E74">
        <w:t>vključno z električnimi motocikli</w:t>
      </w:r>
      <w:r>
        <w:t>.</w:t>
      </w:r>
    </w:p>
    <w:p w:rsidR="004B2E74" w:rsidRDefault="004B2E74" w:rsidP="004B2E74"/>
    <w:p w:rsidR="004B2E74" w:rsidRPr="004B2E74" w:rsidRDefault="004B2E74" w:rsidP="004B2E74">
      <w:pPr>
        <w:rPr>
          <w:b/>
        </w:rPr>
      </w:pPr>
      <w:r w:rsidRPr="00005407">
        <w:rPr>
          <w:b/>
        </w:rPr>
        <w:t>Vožnja po lažjih brezpotjih</w:t>
      </w:r>
    </w:p>
    <w:p w:rsidR="004B2E74" w:rsidRDefault="004B2E74" w:rsidP="004B2E74">
      <w:r>
        <w:t xml:space="preserve">Sistem </w:t>
      </w:r>
      <w:proofErr w:type="spellStart"/>
      <w:r>
        <w:t>Tech-Air</w:t>
      </w:r>
      <w:proofErr w:type="spellEnd"/>
      <w:r>
        <w:t>® 5 se lahko uporablja po brezpotjih Z OMEJENO ZMOGLJIVOSTJO le po makadamskih cestah. Za namen uporabe sistema po lažjih brezpotjih opišemo makadamske ceste s sledečimi parametri:</w:t>
      </w:r>
    </w:p>
    <w:p w:rsidR="004B2E74" w:rsidRDefault="004B2E74" w:rsidP="004B2E74">
      <w:r>
        <w:t>• neasfaltirana cesta, nasuta z gramozom,</w:t>
      </w:r>
    </w:p>
    <w:p w:rsidR="004B2E74" w:rsidRDefault="004B2E74" w:rsidP="004B2E74">
      <w:r>
        <w:t>• z minimalno širino 4 m (13ft),</w:t>
      </w:r>
    </w:p>
    <w:p w:rsidR="004B2E74" w:rsidRDefault="004B2E74" w:rsidP="004B2E74">
      <w:r>
        <w:t>• brez naklona +/- 30%,</w:t>
      </w:r>
    </w:p>
    <w:p w:rsidR="004B2E74" w:rsidRDefault="004B2E74" w:rsidP="004B2E74">
      <w:r>
        <w:t>• brez jarkov, žlebov ali lukenj, globljih od 50 cm (19,5 ”).</w:t>
      </w:r>
    </w:p>
    <w:p w:rsidR="004B2E74" w:rsidRDefault="00640E3E" w:rsidP="004B2E74">
      <w:r>
        <w:rPr>
          <w:noProof/>
          <w:lang w:eastAsia="sl-SI"/>
        </w:rPr>
        <w:drawing>
          <wp:anchor distT="0" distB="0" distL="114300" distR="114300" simplePos="0" relativeHeight="251664384" behindDoc="0" locked="0" layoutInCell="1" allowOverlap="1" wp14:anchorId="1B9C445E" wp14:editId="54F7966D">
            <wp:simplePos x="0" y="0"/>
            <wp:positionH relativeFrom="column">
              <wp:posOffset>-175895</wp:posOffset>
            </wp:positionH>
            <wp:positionV relativeFrom="paragraph">
              <wp:posOffset>106392</wp:posOffset>
            </wp:positionV>
            <wp:extent cx="594359" cy="766916"/>
            <wp:effectExtent l="0" t="0" r="0" b="0"/>
            <wp:wrapNone/>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59" cy="766916"/>
                    </a:xfrm>
                    <a:prstGeom prst="rect">
                      <a:avLst/>
                    </a:prstGeom>
                  </pic:spPr>
                </pic:pic>
              </a:graphicData>
            </a:graphic>
            <wp14:sizeRelH relativeFrom="page">
              <wp14:pctWidth>0</wp14:pctWidth>
            </wp14:sizeRelH>
            <wp14:sizeRelV relativeFrom="page">
              <wp14:pctHeight>0</wp14:pctHeight>
            </wp14:sizeRelV>
          </wp:anchor>
        </w:drawing>
      </w:r>
    </w:p>
    <w:p w:rsidR="004B2E74" w:rsidRPr="0090617C" w:rsidRDefault="004B2E74" w:rsidP="00640E3E">
      <w:pPr>
        <w:ind w:left="708"/>
        <w:rPr>
          <w:i/>
        </w:rPr>
      </w:pPr>
      <w:r w:rsidRPr="0090617C">
        <w:rPr>
          <w:i/>
        </w:rPr>
        <w:t xml:space="preserve">Aplikacija </w:t>
      </w:r>
      <w:proofErr w:type="spellStart"/>
      <w:r w:rsidRPr="0090617C">
        <w:rPr>
          <w:i/>
        </w:rPr>
        <w:t>Tech-Air</w:t>
      </w:r>
      <w:proofErr w:type="spellEnd"/>
      <w:r w:rsidRPr="0090617C">
        <w:rPr>
          <w:i/>
        </w:rPr>
        <w:t xml:space="preserve">® omogoča uporabniku, da začasno onemogoči delovanje sistema, če se uporabnik na primer loti </w:t>
      </w:r>
      <w:r w:rsidR="0090617C" w:rsidRPr="0090617C">
        <w:rPr>
          <w:i/>
        </w:rPr>
        <w:t>težavnejših brezpotij</w:t>
      </w:r>
      <w:r w:rsidRPr="0090617C">
        <w:rPr>
          <w:i/>
        </w:rPr>
        <w:t>. Sistem</w:t>
      </w:r>
      <w:r w:rsidR="0090617C" w:rsidRPr="0090617C">
        <w:rPr>
          <w:i/>
        </w:rPr>
        <w:t>a</w:t>
      </w:r>
      <w:r w:rsidRPr="0090617C">
        <w:rPr>
          <w:i/>
        </w:rPr>
        <w:t xml:space="preserve"> ne more znova vklopite z aplikacijo, vendar </w:t>
      </w:r>
      <w:r w:rsidR="0090617C" w:rsidRPr="0090617C">
        <w:rPr>
          <w:i/>
        </w:rPr>
        <w:t xml:space="preserve">preprosto </w:t>
      </w:r>
      <w:r w:rsidRPr="0090617C">
        <w:rPr>
          <w:i/>
        </w:rPr>
        <w:t xml:space="preserve">le s </w:t>
      </w:r>
      <w:r w:rsidR="0090617C" w:rsidRPr="0090617C">
        <w:rPr>
          <w:i/>
        </w:rPr>
        <w:t>ponovnim odprtjem</w:t>
      </w:r>
      <w:r w:rsidRPr="0090617C">
        <w:rPr>
          <w:i/>
        </w:rPr>
        <w:t xml:space="preserve"> in </w:t>
      </w:r>
      <w:r w:rsidR="0090617C" w:rsidRPr="00005407">
        <w:rPr>
          <w:i/>
        </w:rPr>
        <w:t xml:space="preserve">zaprtjem </w:t>
      </w:r>
      <w:r w:rsidR="0061235D" w:rsidRPr="00005407">
        <w:rPr>
          <w:i/>
        </w:rPr>
        <w:t>zaklopa</w:t>
      </w:r>
      <w:r w:rsidR="0090617C" w:rsidRPr="00005407">
        <w:rPr>
          <w:i/>
        </w:rPr>
        <w:t xml:space="preserve"> na sprednjem delu jopiča</w:t>
      </w:r>
      <w:r w:rsidRPr="00005407">
        <w:rPr>
          <w:i/>
        </w:rPr>
        <w:t>.</w:t>
      </w:r>
    </w:p>
    <w:p w:rsidR="0090617C" w:rsidRPr="00936C45" w:rsidRDefault="00936C45" w:rsidP="0090617C">
      <w:pPr>
        <w:rPr>
          <w:b/>
        </w:rPr>
      </w:pPr>
      <w:r>
        <w:rPr>
          <w:b/>
        </w:rPr>
        <w:t xml:space="preserve">POMEMBNO! </w:t>
      </w:r>
      <w:r w:rsidR="0090617C">
        <w:t>Možnosti padca z motornega kolesa so pri vožnji po brezpotjih občutno večje, zlasti če je voznik neizkušen. Tudi ko se motorist miruje, lahko padec na mestu povzroči sprožitev sistema in uporabnik tako ostane brez zaščite dokler se sistem</w:t>
      </w:r>
      <w:r w:rsidR="0090617C" w:rsidRPr="0090617C">
        <w:t xml:space="preserve"> </w:t>
      </w:r>
      <w:proofErr w:type="spellStart"/>
      <w:r w:rsidR="0090617C" w:rsidRPr="0090617C">
        <w:t>Tech-Air</w:t>
      </w:r>
      <w:proofErr w:type="spellEnd"/>
      <w:r w:rsidR="0090617C" w:rsidRPr="0090617C">
        <w:t xml:space="preserve">® </w:t>
      </w:r>
      <w:r w:rsidR="0090617C">
        <w:t>5 ne napolni (glej</w:t>
      </w:r>
      <w:r w:rsidR="001510B9">
        <w:t>te</w:t>
      </w:r>
      <w:r w:rsidR="0090617C">
        <w:t xml:space="preserve"> 16. poglavje).</w:t>
      </w:r>
    </w:p>
    <w:p w:rsidR="0090617C" w:rsidRDefault="0090617C" w:rsidP="0090617C"/>
    <w:p w:rsidR="0090617C" w:rsidRDefault="0090617C" w:rsidP="0090617C">
      <w:pPr>
        <w:rPr>
          <w:b/>
        </w:rPr>
      </w:pPr>
      <w:r w:rsidRPr="0090617C">
        <w:rPr>
          <w:b/>
        </w:rPr>
        <w:t>4. Omejitve uporabe</w:t>
      </w:r>
    </w:p>
    <w:p w:rsidR="00936C45" w:rsidRPr="00936C45" w:rsidRDefault="00936C45" w:rsidP="00936C45">
      <w:pPr>
        <w:rPr>
          <w:b/>
          <w:color w:val="FF0000"/>
        </w:rPr>
      </w:pPr>
      <w:r w:rsidRPr="00936C45">
        <w:rPr>
          <w:b/>
          <w:color w:val="FF0000"/>
        </w:rPr>
        <w:t>OPOZORILO!  Ker je sistem občutljiv na n</w:t>
      </w:r>
      <w:r>
        <w:rPr>
          <w:b/>
          <w:color w:val="FF0000"/>
        </w:rPr>
        <w:t xml:space="preserve">enadne premike telesa in sunke, </w:t>
      </w:r>
      <w:r w:rsidRPr="00936C45">
        <w:rPr>
          <w:b/>
          <w:color w:val="FF0000"/>
        </w:rPr>
        <w:t>se</w:t>
      </w:r>
      <w:r>
        <w:rPr>
          <w:b/>
          <w:color w:val="FF0000"/>
        </w:rPr>
        <w:t xml:space="preserve"> lahko</w:t>
      </w:r>
      <w:r w:rsidRPr="00936C45">
        <w:rPr>
          <w:b/>
          <w:color w:val="FF0000"/>
        </w:rPr>
        <w:t xml:space="preserve"> </w:t>
      </w:r>
      <w:proofErr w:type="spellStart"/>
      <w:r w:rsidRPr="00936C45">
        <w:rPr>
          <w:b/>
          <w:color w:val="FF0000"/>
        </w:rPr>
        <w:t>Tech-Air</w:t>
      </w:r>
      <w:proofErr w:type="spellEnd"/>
      <w:r w:rsidRPr="00936C45">
        <w:rPr>
          <w:b/>
          <w:color w:val="FF0000"/>
        </w:rPr>
        <w:t>® 5 uporablja</w:t>
      </w:r>
      <w:r>
        <w:rPr>
          <w:b/>
          <w:color w:val="FF0000"/>
        </w:rPr>
        <w:t xml:space="preserve"> SAMO pod prej navedenimi pogoji in omejitvami. Sistem NI za uporabo</w:t>
      </w:r>
      <w:r w:rsidRPr="00936C45">
        <w:rPr>
          <w:b/>
          <w:color w:val="FF0000"/>
        </w:rPr>
        <w:t>:</w:t>
      </w:r>
    </w:p>
    <w:p w:rsidR="00936C45" w:rsidRPr="00936C45" w:rsidRDefault="00936C45" w:rsidP="00936C45">
      <w:pPr>
        <w:rPr>
          <w:b/>
          <w:color w:val="FF0000"/>
        </w:rPr>
      </w:pPr>
      <w:r w:rsidRPr="00936C45">
        <w:rPr>
          <w:b/>
          <w:color w:val="FF0000"/>
        </w:rPr>
        <w:t xml:space="preserve">a. </w:t>
      </w:r>
      <w:r>
        <w:rPr>
          <w:b/>
          <w:color w:val="FF0000"/>
        </w:rPr>
        <w:t>pri dirkanju</w:t>
      </w:r>
      <w:r w:rsidRPr="00936C45">
        <w:rPr>
          <w:b/>
          <w:color w:val="FF0000"/>
        </w:rPr>
        <w:t xml:space="preserve"> ali</w:t>
      </w:r>
      <w:r>
        <w:rPr>
          <w:b/>
          <w:color w:val="FF0000"/>
        </w:rPr>
        <w:t xml:space="preserve"> na kakršnihkoli tekmovalnih prireditvah,</w:t>
      </w:r>
    </w:p>
    <w:p w:rsidR="00936C45" w:rsidRPr="00936C45" w:rsidRDefault="00936C45" w:rsidP="00936C45">
      <w:pPr>
        <w:rPr>
          <w:b/>
          <w:color w:val="FF0000"/>
        </w:rPr>
      </w:pPr>
      <w:r w:rsidRPr="00936C45">
        <w:rPr>
          <w:b/>
          <w:color w:val="FF0000"/>
        </w:rPr>
        <w:t xml:space="preserve">b. </w:t>
      </w:r>
      <w:r>
        <w:rPr>
          <w:b/>
          <w:color w:val="FF0000"/>
        </w:rPr>
        <w:t xml:space="preserve">na </w:t>
      </w:r>
      <w:proofErr w:type="spellStart"/>
      <w:r>
        <w:rPr>
          <w:b/>
          <w:color w:val="FF0000"/>
        </w:rPr>
        <w:t>e</w:t>
      </w:r>
      <w:r w:rsidRPr="00936C45">
        <w:rPr>
          <w:b/>
          <w:color w:val="FF0000"/>
        </w:rPr>
        <w:t>nd</w:t>
      </w:r>
      <w:r>
        <w:rPr>
          <w:b/>
          <w:color w:val="FF0000"/>
        </w:rPr>
        <w:t>uro</w:t>
      </w:r>
      <w:proofErr w:type="spellEnd"/>
      <w:r>
        <w:rPr>
          <w:b/>
          <w:color w:val="FF0000"/>
        </w:rPr>
        <w:t xml:space="preserve">, motokros ali </w:t>
      </w:r>
      <w:proofErr w:type="spellStart"/>
      <w:r>
        <w:rPr>
          <w:b/>
          <w:color w:val="FF0000"/>
        </w:rPr>
        <w:t>s</w:t>
      </w:r>
      <w:r w:rsidRPr="00936C45">
        <w:rPr>
          <w:b/>
          <w:color w:val="FF0000"/>
        </w:rPr>
        <w:t>upermoto</w:t>
      </w:r>
      <w:proofErr w:type="spellEnd"/>
      <w:r w:rsidRPr="00936C45">
        <w:rPr>
          <w:b/>
          <w:color w:val="FF0000"/>
        </w:rPr>
        <w:t xml:space="preserve"> dogodki</w:t>
      </w:r>
      <w:r>
        <w:rPr>
          <w:b/>
          <w:color w:val="FF0000"/>
        </w:rPr>
        <w:t>h,</w:t>
      </w:r>
    </w:p>
    <w:p w:rsidR="00936C45" w:rsidRPr="00936C45" w:rsidRDefault="00936C45" w:rsidP="00936C45">
      <w:pPr>
        <w:rPr>
          <w:b/>
          <w:color w:val="FF0000"/>
        </w:rPr>
      </w:pPr>
      <w:r w:rsidRPr="00936C45">
        <w:rPr>
          <w:b/>
          <w:color w:val="FF0000"/>
        </w:rPr>
        <w:t xml:space="preserve">c. </w:t>
      </w:r>
      <w:r>
        <w:rPr>
          <w:b/>
          <w:color w:val="FF0000"/>
        </w:rPr>
        <w:t>pri motorističnih</w:t>
      </w:r>
      <w:r w:rsidRPr="00936C45">
        <w:rPr>
          <w:b/>
          <w:color w:val="FF0000"/>
        </w:rPr>
        <w:t xml:space="preserve"> kaskade</w:t>
      </w:r>
      <w:r>
        <w:rPr>
          <w:b/>
          <w:color w:val="FF0000"/>
        </w:rPr>
        <w:t>rskih podvigih</w:t>
      </w:r>
      <w:r w:rsidRPr="00936C45">
        <w:rPr>
          <w:b/>
          <w:color w:val="FF0000"/>
        </w:rPr>
        <w:t>; ali</w:t>
      </w:r>
    </w:p>
    <w:p w:rsidR="00936C45" w:rsidRPr="00936C45" w:rsidRDefault="00936C45" w:rsidP="00936C45">
      <w:pPr>
        <w:rPr>
          <w:b/>
          <w:color w:val="FF0000"/>
        </w:rPr>
      </w:pPr>
      <w:r w:rsidRPr="00936C45">
        <w:rPr>
          <w:b/>
          <w:color w:val="FF0000"/>
        </w:rPr>
        <w:t xml:space="preserve">d. </w:t>
      </w:r>
      <w:r>
        <w:rPr>
          <w:b/>
          <w:color w:val="FF0000"/>
        </w:rPr>
        <w:t>za b</w:t>
      </w:r>
      <w:r w:rsidRPr="00936C45">
        <w:rPr>
          <w:b/>
          <w:color w:val="FF0000"/>
        </w:rPr>
        <w:t xml:space="preserve">očno drsenje, </w:t>
      </w:r>
      <w:r>
        <w:rPr>
          <w:b/>
          <w:color w:val="FF0000"/>
        </w:rPr>
        <w:t>vožnjo po zadnjem kol</w:t>
      </w:r>
      <w:r w:rsidR="00137790">
        <w:rPr>
          <w:b/>
          <w:color w:val="FF0000"/>
        </w:rPr>
        <w:t>es</w:t>
      </w:r>
      <w:r>
        <w:rPr>
          <w:b/>
          <w:color w:val="FF0000"/>
        </w:rPr>
        <w:t xml:space="preserve">u </w:t>
      </w:r>
      <w:proofErr w:type="spellStart"/>
      <w:r w:rsidRPr="00936C45">
        <w:rPr>
          <w:b/>
          <w:color w:val="FF0000"/>
        </w:rPr>
        <w:t>itd</w:t>
      </w:r>
      <w:proofErr w:type="spellEnd"/>
      <w:r w:rsidRPr="00936C45">
        <w:rPr>
          <w:b/>
          <w:color w:val="FF0000"/>
        </w:rPr>
        <w:t xml:space="preserve"> .;</w:t>
      </w:r>
    </w:p>
    <w:p w:rsidR="00936C45" w:rsidRPr="00936C45" w:rsidRDefault="00936C45" w:rsidP="00936C45">
      <w:pPr>
        <w:rPr>
          <w:b/>
          <w:color w:val="FF0000"/>
        </w:rPr>
      </w:pPr>
      <w:r w:rsidRPr="00936C45">
        <w:rPr>
          <w:b/>
          <w:color w:val="FF0000"/>
        </w:rPr>
        <w:t xml:space="preserve">e. </w:t>
      </w:r>
      <w:r>
        <w:rPr>
          <w:b/>
          <w:color w:val="FF0000"/>
        </w:rPr>
        <w:t>za KATEREKOLI</w:t>
      </w:r>
      <w:r w:rsidRPr="00936C45">
        <w:rPr>
          <w:b/>
          <w:color w:val="FF0000"/>
        </w:rPr>
        <w:t xml:space="preserve"> </w:t>
      </w:r>
      <w:r>
        <w:rPr>
          <w:b/>
          <w:color w:val="FF0000"/>
        </w:rPr>
        <w:t>NE</w:t>
      </w:r>
      <w:r w:rsidRPr="00936C45">
        <w:rPr>
          <w:b/>
          <w:color w:val="FF0000"/>
        </w:rPr>
        <w:t xml:space="preserve"> motori</w:t>
      </w:r>
      <w:r>
        <w:rPr>
          <w:b/>
          <w:color w:val="FF0000"/>
        </w:rPr>
        <w:t>sti</w:t>
      </w:r>
      <w:r w:rsidRPr="00936C45">
        <w:rPr>
          <w:b/>
          <w:color w:val="FF0000"/>
        </w:rPr>
        <w:t>čne dejavnosti.</w:t>
      </w:r>
    </w:p>
    <w:p w:rsidR="00936C45" w:rsidRDefault="00936C45" w:rsidP="00936C45"/>
    <w:p w:rsidR="0090617C" w:rsidRPr="00143754" w:rsidRDefault="00936C45" w:rsidP="00936C45">
      <w:pPr>
        <w:rPr>
          <w:b/>
          <w:color w:val="FF0000"/>
        </w:rPr>
      </w:pPr>
      <w:r w:rsidRPr="00143754">
        <w:rPr>
          <w:b/>
          <w:color w:val="FF0000"/>
        </w:rPr>
        <w:t xml:space="preserve">OPOZORILO! </w:t>
      </w:r>
      <w:r w:rsidR="00143754" w:rsidRPr="00143754">
        <w:rPr>
          <w:b/>
          <w:color w:val="FF0000"/>
        </w:rPr>
        <w:t>V primeru</w:t>
      </w:r>
      <w:r w:rsidRPr="00143754">
        <w:rPr>
          <w:b/>
          <w:color w:val="FF0000"/>
        </w:rPr>
        <w:t xml:space="preserve"> </w:t>
      </w:r>
      <w:r w:rsidR="00143754" w:rsidRPr="00143754">
        <w:rPr>
          <w:b/>
          <w:color w:val="FF0000"/>
        </w:rPr>
        <w:t xml:space="preserve">tresenja, </w:t>
      </w:r>
      <w:r w:rsidRPr="00143754">
        <w:rPr>
          <w:b/>
          <w:color w:val="FF0000"/>
        </w:rPr>
        <w:t xml:space="preserve">udarcev </w:t>
      </w:r>
      <w:r w:rsidR="00143754" w:rsidRPr="00143754">
        <w:rPr>
          <w:b/>
          <w:color w:val="FF0000"/>
        </w:rPr>
        <w:t>ali kakršnekoli drugačne z</w:t>
      </w:r>
      <w:r w:rsidR="00143754">
        <w:rPr>
          <w:b/>
          <w:color w:val="FF0000"/>
        </w:rPr>
        <w:t>aznave gibanja, se lahko sistem</w:t>
      </w:r>
      <w:r w:rsidR="00143754" w:rsidRPr="00143754">
        <w:rPr>
          <w:b/>
          <w:color w:val="FF0000"/>
        </w:rPr>
        <w:t xml:space="preserve">, ko je v uporabi, sproži tudi če ni prišlo do prometne nesreče, čeprav je to malo verjetno. </w:t>
      </w:r>
    </w:p>
    <w:p w:rsidR="00143754" w:rsidRDefault="00143754" w:rsidP="00936C45"/>
    <w:p w:rsidR="00143754" w:rsidRPr="00143754" w:rsidRDefault="00143754" w:rsidP="00143754">
      <w:pPr>
        <w:rPr>
          <w:b/>
          <w:color w:val="FF0000"/>
        </w:rPr>
      </w:pPr>
      <w:r w:rsidRPr="00143754">
        <w:rPr>
          <w:b/>
          <w:color w:val="FF0000"/>
        </w:rPr>
        <w:t xml:space="preserve">OPOZORILO! Odvisno od vrste motocikla, na primer skuterja ali </w:t>
      </w:r>
      <w:proofErr w:type="spellStart"/>
      <w:r w:rsidRPr="00143754">
        <w:rPr>
          <w:b/>
          <w:color w:val="FF0000"/>
        </w:rPr>
        <w:t>trial</w:t>
      </w:r>
      <w:proofErr w:type="spellEnd"/>
      <w:r w:rsidRPr="00143754">
        <w:rPr>
          <w:b/>
          <w:color w:val="FF0000"/>
        </w:rPr>
        <w:t xml:space="preserve"> motocikla, ni mogoče zagotoviti, da se bo sistem napihnil utripal preden uporabnik trči z deli motocikla ali drugimi predmeti.</w:t>
      </w:r>
    </w:p>
    <w:p w:rsidR="00143754" w:rsidRDefault="00143754" w:rsidP="00143754"/>
    <w:p w:rsidR="00143754" w:rsidRPr="00143754" w:rsidRDefault="00143754" w:rsidP="00143754">
      <w:pPr>
        <w:rPr>
          <w:b/>
          <w:color w:val="FF0000"/>
        </w:rPr>
      </w:pPr>
      <w:r w:rsidRPr="00143754">
        <w:rPr>
          <w:b/>
          <w:color w:val="FF0000"/>
        </w:rPr>
        <w:t xml:space="preserve">OPOZORILO! Nošenje sistema ne nadomešča nošenja druge motoristične opreme in zaščitnih oblačil. Za polno potencialno zaščito je potrebno </w:t>
      </w:r>
      <w:proofErr w:type="spellStart"/>
      <w:r w:rsidRPr="00143754">
        <w:rPr>
          <w:b/>
          <w:color w:val="FF0000"/>
        </w:rPr>
        <w:t>Tech-Air</w:t>
      </w:r>
      <w:proofErr w:type="spellEnd"/>
      <w:r w:rsidRPr="00143754">
        <w:rPr>
          <w:b/>
          <w:color w:val="FF0000"/>
        </w:rPr>
        <w:t xml:space="preserve">® 5  sistem vedno nositi skupaj z ustrezno </w:t>
      </w:r>
      <w:r w:rsidRPr="00143754">
        <w:rPr>
          <w:b/>
          <w:color w:val="FF0000"/>
        </w:rPr>
        <w:lastRenderedPageBreak/>
        <w:t>motoristično opremo in oblačili, ki voznika pokrivajo od glave do pet, vključno s čelado, ščitniki, škornji, rokavicami, jakno in drugo ustrezno zaščitno opremo.</w:t>
      </w:r>
    </w:p>
    <w:p w:rsidR="00936C45" w:rsidRDefault="00936C45" w:rsidP="0090617C"/>
    <w:p w:rsidR="0090087D" w:rsidRPr="0090087D" w:rsidRDefault="0090087D" w:rsidP="0090087D">
      <w:pPr>
        <w:rPr>
          <w:b/>
          <w:color w:val="FF0000"/>
        </w:rPr>
      </w:pPr>
      <w:r w:rsidRPr="0090087D">
        <w:rPr>
          <w:b/>
          <w:color w:val="FF0000"/>
        </w:rPr>
        <w:t>OPOZORILO! Delovna temperatura sistema je med -20 ° in + 50 ° (-4 ° F do 122 ° F).</w:t>
      </w:r>
    </w:p>
    <w:p w:rsidR="0090087D" w:rsidRDefault="0090087D" w:rsidP="0090087D"/>
    <w:p w:rsidR="0090087D" w:rsidRDefault="0090087D" w:rsidP="0090087D">
      <w:pPr>
        <w:rPr>
          <w:b/>
          <w:color w:val="FF0000"/>
        </w:rPr>
      </w:pPr>
      <w:r w:rsidRPr="0090087D">
        <w:rPr>
          <w:b/>
          <w:color w:val="FF0000"/>
        </w:rPr>
        <w:t xml:space="preserve">OPOZORILO! Ne uporabljajte </w:t>
      </w:r>
      <w:proofErr w:type="spellStart"/>
      <w:r w:rsidRPr="0090087D">
        <w:rPr>
          <w:b/>
          <w:color w:val="FF0000"/>
        </w:rPr>
        <w:t>Tech-Air</w:t>
      </w:r>
      <w:proofErr w:type="spellEnd"/>
      <w:r w:rsidRPr="0090087D">
        <w:rPr>
          <w:b/>
          <w:color w:val="FF0000"/>
        </w:rPr>
        <w:t>® 5  pri 2000 m nadmorske višine ali več saj nizek tlak lahko poškoduje notranjo baterijo sistema.</w:t>
      </w:r>
    </w:p>
    <w:p w:rsidR="0090087D" w:rsidRDefault="0090087D" w:rsidP="0090087D">
      <w:pPr>
        <w:rPr>
          <w:b/>
          <w:color w:val="FF0000"/>
        </w:rPr>
      </w:pPr>
    </w:p>
    <w:p w:rsidR="0090087D" w:rsidRDefault="0090087D" w:rsidP="0090087D">
      <w:pPr>
        <w:rPr>
          <w:b/>
        </w:rPr>
      </w:pPr>
      <w:r w:rsidRPr="0090087D">
        <w:rPr>
          <w:b/>
        </w:rPr>
        <w:t>5. Pregled sistema</w:t>
      </w:r>
    </w:p>
    <w:p w:rsidR="0090087D" w:rsidRDefault="0090087D" w:rsidP="0090087D">
      <w:r w:rsidRPr="0090087D">
        <w:t>Spodnji diagrami prikazujejo različn</w:t>
      </w:r>
      <w:r>
        <w:t xml:space="preserve">e dele sistema </w:t>
      </w:r>
      <w:proofErr w:type="spellStart"/>
      <w:r>
        <w:t>Tech-Air</w:t>
      </w:r>
      <w:proofErr w:type="spellEnd"/>
      <w:r>
        <w:t>® 5. O</w:t>
      </w:r>
      <w:r w:rsidRPr="0090087D">
        <w:t xml:space="preserve">številčeni deli </w:t>
      </w:r>
      <w:r>
        <w:t>so namenjeni</w:t>
      </w:r>
      <w:r w:rsidRPr="0090087D">
        <w:t xml:space="preserve"> za vodenje </w:t>
      </w:r>
      <w:r>
        <w:t xml:space="preserve">uporabnika </w:t>
      </w:r>
      <w:r w:rsidRPr="0090087D">
        <w:t xml:space="preserve">skozi ta </w:t>
      </w:r>
      <w:r>
        <w:t>navodila za uporabo</w:t>
      </w:r>
      <w:r w:rsidRPr="0090087D">
        <w:t>.</w:t>
      </w:r>
    </w:p>
    <w:p w:rsidR="0090087D" w:rsidRDefault="0090087D">
      <w:pPr>
        <w:rPr>
          <w:b/>
        </w:rPr>
      </w:pPr>
      <w:r>
        <w:rPr>
          <w:b/>
        </w:rPr>
        <w:br w:type="page"/>
      </w:r>
    </w:p>
    <w:p w:rsidR="0090087D" w:rsidRPr="0090087D" w:rsidRDefault="0090087D" w:rsidP="0090087D">
      <w:pPr>
        <w:rPr>
          <w:b/>
        </w:rPr>
      </w:pPr>
      <w:r w:rsidRPr="0090087D">
        <w:rPr>
          <w:b/>
        </w:rPr>
        <w:lastRenderedPageBreak/>
        <w:t>TECH-AIR® 5 SISTEM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6"/>
        <w:gridCol w:w="281"/>
        <w:gridCol w:w="4155"/>
      </w:tblGrid>
      <w:tr w:rsidR="0043711B" w:rsidTr="002C2D40">
        <w:tc>
          <w:tcPr>
            <w:tcW w:w="4636" w:type="dxa"/>
          </w:tcPr>
          <w:p w:rsidR="0090087D" w:rsidRPr="0043711B" w:rsidRDefault="0090087D" w:rsidP="0090087D">
            <w:pPr>
              <w:rPr>
                <w:b/>
              </w:rPr>
            </w:pPr>
            <w:r w:rsidRPr="0043711B">
              <w:rPr>
                <w:b/>
              </w:rPr>
              <w:t>SPREDAJ</w:t>
            </w:r>
          </w:p>
          <w:p w:rsidR="0090087D" w:rsidRDefault="0090087D" w:rsidP="0090087D"/>
          <w:p w:rsidR="0090087D" w:rsidRDefault="0090087D" w:rsidP="0090087D">
            <w:r>
              <w:rPr>
                <w:noProof/>
                <w:lang w:eastAsia="sl-SI"/>
              </w:rPr>
              <w:drawing>
                <wp:inline distT="0" distB="0" distL="0" distR="0" wp14:anchorId="43F964F8" wp14:editId="51A369EA">
                  <wp:extent cx="2806700" cy="1252337"/>
                  <wp:effectExtent l="0" t="0" r="0" b="508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20194" r="12589"/>
                          <a:stretch/>
                        </pic:blipFill>
                        <pic:spPr bwMode="auto">
                          <a:xfrm>
                            <a:off x="0" y="0"/>
                            <a:ext cx="2827847" cy="1261773"/>
                          </a:xfrm>
                          <a:prstGeom prst="rect">
                            <a:avLst/>
                          </a:prstGeom>
                          <a:ln>
                            <a:noFill/>
                          </a:ln>
                          <a:extLst>
                            <a:ext uri="{53640926-AAD7-44D8-BBD7-CCE9431645EC}">
                              <a14:shadowObscured xmlns:a14="http://schemas.microsoft.com/office/drawing/2010/main"/>
                            </a:ext>
                          </a:extLst>
                        </pic:spPr>
                      </pic:pic>
                    </a:graphicData>
                  </a:graphic>
                </wp:inline>
              </w:drawing>
            </w:r>
          </w:p>
        </w:tc>
        <w:tc>
          <w:tcPr>
            <w:tcW w:w="281" w:type="dxa"/>
          </w:tcPr>
          <w:p w:rsidR="0090087D" w:rsidRDefault="0090087D" w:rsidP="0090087D">
            <w:pPr>
              <w:rPr>
                <w:noProof/>
                <w:lang w:eastAsia="sl-SI"/>
              </w:rPr>
            </w:pPr>
          </w:p>
        </w:tc>
        <w:tc>
          <w:tcPr>
            <w:tcW w:w="4155" w:type="dxa"/>
          </w:tcPr>
          <w:p w:rsidR="0090087D" w:rsidRDefault="0090087D" w:rsidP="0090087D">
            <w:r>
              <w:rPr>
                <w:noProof/>
                <w:lang w:eastAsia="sl-SI"/>
              </w:rPr>
              <w:drawing>
                <wp:inline distT="0" distB="0" distL="0" distR="0" wp14:anchorId="05231E76" wp14:editId="2F545049">
                  <wp:extent cx="469900" cy="745358"/>
                  <wp:effectExtent l="0" t="0" r="635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1953" cy="764476"/>
                          </a:xfrm>
                          <a:prstGeom prst="rect">
                            <a:avLst/>
                          </a:prstGeom>
                        </pic:spPr>
                      </pic:pic>
                    </a:graphicData>
                  </a:graphic>
                </wp:inline>
              </w:drawing>
            </w:r>
          </w:p>
          <w:p w:rsidR="0090087D" w:rsidRDefault="0090087D" w:rsidP="0090087D"/>
          <w:p w:rsidR="0090087D" w:rsidRDefault="0090087D" w:rsidP="0090087D"/>
          <w:p w:rsidR="0043711B" w:rsidRDefault="0043711B" w:rsidP="0090087D"/>
          <w:p w:rsidR="0090087D" w:rsidRDefault="0090087D" w:rsidP="0090087D"/>
          <w:p w:rsidR="0090087D" w:rsidRDefault="0090087D" w:rsidP="0090087D"/>
          <w:p w:rsidR="0090087D" w:rsidRPr="0043711B" w:rsidRDefault="0090087D" w:rsidP="0090087D">
            <w:pPr>
              <w:rPr>
                <w:b/>
              </w:rPr>
            </w:pPr>
            <w:r w:rsidRPr="0043711B">
              <w:rPr>
                <w:b/>
              </w:rPr>
              <w:t>ZADAJ</w:t>
            </w:r>
          </w:p>
        </w:tc>
      </w:tr>
      <w:tr w:rsidR="0043711B" w:rsidTr="002C2D40">
        <w:tc>
          <w:tcPr>
            <w:tcW w:w="4636" w:type="dxa"/>
          </w:tcPr>
          <w:p w:rsidR="0090087D" w:rsidRDefault="0043711B" w:rsidP="0090087D">
            <w:r>
              <w:rPr>
                <w:noProof/>
                <w:lang w:eastAsia="sl-SI"/>
              </w:rPr>
              <w:drawing>
                <wp:inline distT="0" distB="0" distL="0" distR="0" wp14:anchorId="01BD49AE" wp14:editId="4C9D1CF2">
                  <wp:extent cx="2514631" cy="5204885"/>
                  <wp:effectExtent l="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39210" cy="5255760"/>
                          </a:xfrm>
                          <a:prstGeom prst="rect">
                            <a:avLst/>
                          </a:prstGeom>
                        </pic:spPr>
                      </pic:pic>
                    </a:graphicData>
                  </a:graphic>
                </wp:inline>
              </w:drawing>
            </w:r>
          </w:p>
        </w:tc>
        <w:tc>
          <w:tcPr>
            <w:tcW w:w="281" w:type="dxa"/>
          </w:tcPr>
          <w:p w:rsidR="0090087D" w:rsidRDefault="0090087D" w:rsidP="0090087D">
            <w:pPr>
              <w:rPr>
                <w:noProof/>
                <w:lang w:eastAsia="sl-SI"/>
              </w:rPr>
            </w:pPr>
          </w:p>
        </w:tc>
        <w:tc>
          <w:tcPr>
            <w:tcW w:w="4155" w:type="dxa"/>
          </w:tcPr>
          <w:p w:rsidR="0043711B" w:rsidRDefault="0090087D" w:rsidP="0090087D">
            <w:r>
              <w:rPr>
                <w:noProof/>
                <w:lang w:eastAsia="sl-SI"/>
              </w:rPr>
              <w:drawing>
                <wp:inline distT="0" distB="0" distL="0" distR="0" wp14:anchorId="5098DBEE" wp14:editId="133A2A62">
                  <wp:extent cx="2425700" cy="2839844"/>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27234" cy="2841640"/>
                          </a:xfrm>
                          <a:prstGeom prst="rect">
                            <a:avLst/>
                          </a:prstGeom>
                        </pic:spPr>
                      </pic:pic>
                    </a:graphicData>
                  </a:graphic>
                </wp:inline>
              </w:drawing>
            </w:r>
          </w:p>
          <w:p w:rsidR="0043711B" w:rsidRDefault="0043711B" w:rsidP="0090087D"/>
          <w:p w:rsidR="0090087D" w:rsidRPr="0043711B" w:rsidRDefault="0043711B" w:rsidP="0090087D">
            <w:pPr>
              <w:rPr>
                <w:b/>
              </w:rPr>
            </w:pPr>
            <w:r w:rsidRPr="0043711B">
              <w:rPr>
                <w:b/>
              </w:rPr>
              <w:t>ZNOTRAJ</w:t>
            </w:r>
            <w:r>
              <w:rPr>
                <w:noProof/>
                <w:lang w:eastAsia="sl-SI"/>
              </w:rPr>
              <w:drawing>
                <wp:inline distT="0" distB="0" distL="0" distR="0" wp14:anchorId="254FC172" wp14:editId="7FBCFBB1">
                  <wp:extent cx="2501826" cy="2337435"/>
                  <wp:effectExtent l="0" t="0" r="0" b="571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1536"/>
                          <a:stretch/>
                        </pic:blipFill>
                        <pic:spPr bwMode="auto">
                          <a:xfrm>
                            <a:off x="0" y="0"/>
                            <a:ext cx="2502515" cy="2338079"/>
                          </a:xfrm>
                          <a:prstGeom prst="rect">
                            <a:avLst/>
                          </a:prstGeom>
                          <a:ln>
                            <a:noFill/>
                          </a:ln>
                          <a:extLst>
                            <a:ext uri="{53640926-AAD7-44D8-BBD7-CCE9431645EC}">
                              <a14:shadowObscured xmlns:a14="http://schemas.microsoft.com/office/drawing/2010/main"/>
                            </a:ext>
                          </a:extLst>
                        </pic:spPr>
                      </pic:pic>
                    </a:graphicData>
                  </a:graphic>
                </wp:inline>
              </w:drawing>
            </w:r>
          </w:p>
          <w:p w:rsidR="0043711B" w:rsidRDefault="0043711B" w:rsidP="0090087D"/>
        </w:tc>
      </w:tr>
    </w:tbl>
    <w:p w:rsidR="0090087D" w:rsidRDefault="0043711B" w:rsidP="0090087D">
      <w:r>
        <w:t>Slika 4</w:t>
      </w:r>
    </w:p>
    <w:tbl>
      <w:tblPr>
        <w:tblStyle w:val="Tabelamrea"/>
        <w:tblW w:w="0" w:type="auto"/>
        <w:tblLook w:val="04A0" w:firstRow="1" w:lastRow="0" w:firstColumn="1" w:lastColumn="0" w:noHBand="0" w:noVBand="1"/>
      </w:tblPr>
      <w:tblGrid>
        <w:gridCol w:w="3020"/>
        <w:gridCol w:w="2787"/>
        <w:gridCol w:w="3255"/>
      </w:tblGrid>
      <w:tr w:rsidR="0043711B" w:rsidTr="002C2D40">
        <w:tc>
          <w:tcPr>
            <w:tcW w:w="3020" w:type="dxa"/>
          </w:tcPr>
          <w:p w:rsidR="0043711B" w:rsidRPr="00005407" w:rsidRDefault="0043711B" w:rsidP="0043711B">
            <w:r w:rsidRPr="00005407">
              <w:t>1. Magnetn</w:t>
            </w:r>
            <w:r w:rsidR="001D4518" w:rsidRPr="00005407">
              <w:t>a zadrga</w:t>
            </w:r>
          </w:p>
          <w:p w:rsidR="0043711B" w:rsidRPr="00005407" w:rsidRDefault="0043711B" w:rsidP="0043711B">
            <w:r w:rsidRPr="00005407">
              <w:t xml:space="preserve">2. </w:t>
            </w:r>
            <w:r w:rsidR="0061235D" w:rsidRPr="00005407">
              <w:t>Zaklop</w:t>
            </w:r>
            <w:r w:rsidR="001D4518" w:rsidRPr="00005407">
              <w:t xml:space="preserve"> na sprednjem delu</w:t>
            </w:r>
          </w:p>
          <w:p w:rsidR="0043711B" w:rsidRPr="00005407" w:rsidRDefault="0043711B" w:rsidP="0043711B">
            <w:r w:rsidRPr="00005407">
              <w:t xml:space="preserve">3. LED </w:t>
            </w:r>
            <w:r w:rsidR="001D4518" w:rsidRPr="00005407">
              <w:t>prikazovalnik</w:t>
            </w:r>
          </w:p>
        </w:tc>
        <w:tc>
          <w:tcPr>
            <w:tcW w:w="2787" w:type="dxa"/>
          </w:tcPr>
          <w:p w:rsidR="0043711B" w:rsidRPr="00005407" w:rsidRDefault="00F558B9" w:rsidP="0043711B">
            <w:r w:rsidRPr="00005407">
              <w:t>4. Odprtina spodaj</w:t>
            </w:r>
          </w:p>
          <w:p w:rsidR="0043711B" w:rsidRPr="00005407" w:rsidRDefault="00005407" w:rsidP="0043711B">
            <w:r w:rsidRPr="00005407">
              <w:t>5. Garancijski pečat</w:t>
            </w:r>
          </w:p>
          <w:p w:rsidR="0043711B" w:rsidRPr="00005407" w:rsidRDefault="00F558B9" w:rsidP="0043711B">
            <w:r w:rsidRPr="00005407">
              <w:t>6. 3D zračna mrežica</w:t>
            </w:r>
          </w:p>
        </w:tc>
        <w:tc>
          <w:tcPr>
            <w:tcW w:w="3255" w:type="dxa"/>
          </w:tcPr>
          <w:p w:rsidR="001D4518" w:rsidRDefault="001D4518" w:rsidP="001D4518">
            <w:r>
              <w:t>7. Ščitnik za hrbet</w:t>
            </w:r>
          </w:p>
          <w:p w:rsidR="001D4518" w:rsidRDefault="001D4518" w:rsidP="001D4518">
            <w:r>
              <w:t xml:space="preserve">8. </w:t>
            </w:r>
            <w:r w:rsidR="00F558B9">
              <w:t>kontrolna</w:t>
            </w:r>
            <w:r>
              <w:t xml:space="preserve"> enota zračne blazine</w:t>
            </w:r>
          </w:p>
          <w:p w:rsidR="0043711B" w:rsidRDefault="001D4518" w:rsidP="002C2D40">
            <w:r w:rsidRPr="00005407">
              <w:t xml:space="preserve">9. Priključek za </w:t>
            </w:r>
            <w:r w:rsidR="002C2D40" w:rsidRPr="00005407">
              <w:t xml:space="preserve">napihovanje </w:t>
            </w:r>
            <w:r w:rsidRPr="00005407">
              <w:t>zračn</w:t>
            </w:r>
            <w:r w:rsidR="002C2D40" w:rsidRPr="00005407">
              <w:t>e blazine</w:t>
            </w:r>
          </w:p>
        </w:tc>
      </w:tr>
    </w:tbl>
    <w:p w:rsidR="0043711B" w:rsidRPr="001D4518" w:rsidRDefault="001D4518" w:rsidP="0090087D">
      <w:pPr>
        <w:rPr>
          <w:b/>
        </w:rPr>
      </w:pPr>
      <w:r w:rsidRPr="001D4518">
        <w:rPr>
          <w:b/>
        </w:rPr>
        <w:lastRenderedPageBreak/>
        <w:t>KONTROLNA ENOTA ZRAČNE BLAZINE</w:t>
      </w:r>
      <w:r>
        <w:rPr>
          <w:b/>
        </w:rPr>
        <w:t xml:space="preserve"> (8)</w:t>
      </w:r>
    </w:p>
    <w:p w:rsidR="001D4518" w:rsidRDefault="001D4518" w:rsidP="0090087D">
      <w:r>
        <w:rPr>
          <w:noProof/>
          <w:lang w:eastAsia="sl-SI"/>
        </w:rPr>
        <w:drawing>
          <wp:inline distT="0" distB="0" distL="0" distR="0" wp14:anchorId="2605A5ED" wp14:editId="4CAC0080">
            <wp:extent cx="3910965" cy="300996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13130" cy="3011626"/>
                    </a:xfrm>
                    <a:prstGeom prst="rect">
                      <a:avLst/>
                    </a:prstGeom>
                  </pic:spPr>
                </pic:pic>
              </a:graphicData>
            </a:graphic>
          </wp:inline>
        </w:drawing>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2612"/>
        <w:gridCol w:w="3336"/>
      </w:tblGrid>
      <w:tr w:rsidR="001D4518" w:rsidTr="00B734BE">
        <w:tc>
          <w:tcPr>
            <w:tcW w:w="3114" w:type="dxa"/>
          </w:tcPr>
          <w:p w:rsidR="001D4518" w:rsidRDefault="00B734BE" w:rsidP="0090087D">
            <w:r>
              <w:rPr>
                <w:noProof/>
                <w:lang w:eastAsia="sl-SI"/>
              </w:rPr>
              <w:drawing>
                <wp:inline distT="0" distB="0" distL="0" distR="0" wp14:anchorId="4501314C" wp14:editId="2001990F">
                  <wp:extent cx="1800225" cy="952500"/>
                  <wp:effectExtent l="0" t="0" r="9525"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00225" cy="952500"/>
                          </a:xfrm>
                          <a:prstGeom prst="rect">
                            <a:avLst/>
                          </a:prstGeom>
                        </pic:spPr>
                      </pic:pic>
                    </a:graphicData>
                  </a:graphic>
                </wp:inline>
              </w:drawing>
            </w:r>
          </w:p>
        </w:tc>
        <w:tc>
          <w:tcPr>
            <w:tcW w:w="2612" w:type="dxa"/>
          </w:tcPr>
          <w:p w:rsidR="001D4518" w:rsidRDefault="001D4518" w:rsidP="0090087D">
            <w:r>
              <w:t>VSTAVITE VTIČ V VTIČNICO</w:t>
            </w:r>
          </w:p>
        </w:tc>
        <w:tc>
          <w:tcPr>
            <w:tcW w:w="3336" w:type="dxa"/>
          </w:tcPr>
          <w:p w:rsidR="001D4518" w:rsidRDefault="001D4518" w:rsidP="0090087D"/>
        </w:tc>
      </w:tr>
      <w:tr w:rsidR="001D4518" w:rsidTr="00B734BE">
        <w:tc>
          <w:tcPr>
            <w:tcW w:w="3114" w:type="dxa"/>
          </w:tcPr>
          <w:p w:rsidR="001D4518" w:rsidRDefault="00B734BE" w:rsidP="0090087D">
            <w:r>
              <w:rPr>
                <w:noProof/>
                <w:lang w:eastAsia="sl-SI"/>
              </w:rPr>
              <w:drawing>
                <wp:inline distT="0" distB="0" distL="0" distR="0" wp14:anchorId="50FA33BF" wp14:editId="568A64E0">
                  <wp:extent cx="1743075" cy="1076325"/>
                  <wp:effectExtent l="0" t="0" r="9525" b="952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43075" cy="1076325"/>
                          </a:xfrm>
                          <a:prstGeom prst="rect">
                            <a:avLst/>
                          </a:prstGeom>
                        </pic:spPr>
                      </pic:pic>
                    </a:graphicData>
                  </a:graphic>
                </wp:inline>
              </w:drawing>
            </w:r>
          </w:p>
        </w:tc>
        <w:tc>
          <w:tcPr>
            <w:tcW w:w="2612" w:type="dxa"/>
          </w:tcPr>
          <w:p w:rsidR="00B734BE" w:rsidRDefault="00B734BE" w:rsidP="0090087D"/>
          <w:p w:rsidR="00B734BE" w:rsidRDefault="00B734BE" w:rsidP="0090087D"/>
          <w:p w:rsidR="00B734BE" w:rsidRDefault="00B734BE" w:rsidP="0090087D"/>
          <w:p w:rsidR="00B734BE" w:rsidRDefault="00B734BE" w:rsidP="0090087D"/>
          <w:p w:rsidR="00B734BE" w:rsidRDefault="00B734BE" w:rsidP="0090087D"/>
          <w:p w:rsidR="00B734BE" w:rsidRDefault="00B734BE" w:rsidP="0090087D"/>
          <w:p w:rsidR="00B734BE" w:rsidRDefault="00B734BE" w:rsidP="0090087D"/>
          <w:p w:rsidR="001D4518" w:rsidRDefault="00B734BE" w:rsidP="0090087D">
            <w:r>
              <w:t>VTIČNICA ZA VTIČ   ------</w:t>
            </w:r>
          </w:p>
        </w:tc>
        <w:tc>
          <w:tcPr>
            <w:tcW w:w="3336" w:type="dxa"/>
          </w:tcPr>
          <w:p w:rsidR="001D4518" w:rsidRDefault="00B734BE" w:rsidP="0090087D">
            <w:r>
              <w:rPr>
                <w:noProof/>
                <w:lang w:eastAsia="sl-SI"/>
              </w:rPr>
              <w:drawing>
                <wp:inline distT="0" distB="0" distL="0" distR="0" wp14:anchorId="0FB02126" wp14:editId="240F39F8">
                  <wp:extent cx="1750682" cy="1784350"/>
                  <wp:effectExtent l="0" t="0" r="2540" b="635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58024" cy="1791833"/>
                          </a:xfrm>
                          <a:prstGeom prst="rect">
                            <a:avLst/>
                          </a:prstGeom>
                        </pic:spPr>
                      </pic:pic>
                    </a:graphicData>
                  </a:graphic>
                </wp:inline>
              </w:drawing>
            </w:r>
          </w:p>
          <w:p w:rsidR="00B734BE" w:rsidRDefault="00B734BE" w:rsidP="0090087D"/>
        </w:tc>
      </w:tr>
      <w:tr w:rsidR="001D4518" w:rsidTr="00B734BE">
        <w:tc>
          <w:tcPr>
            <w:tcW w:w="3114" w:type="dxa"/>
          </w:tcPr>
          <w:p w:rsidR="001D4518" w:rsidRDefault="00B734BE" w:rsidP="0090087D">
            <w:r>
              <w:rPr>
                <w:noProof/>
                <w:lang w:eastAsia="sl-SI"/>
              </w:rPr>
              <w:drawing>
                <wp:inline distT="0" distB="0" distL="0" distR="0" wp14:anchorId="46D2EC81" wp14:editId="250DC6DB">
                  <wp:extent cx="1837765" cy="2082800"/>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39484" cy="2084748"/>
                          </a:xfrm>
                          <a:prstGeom prst="rect">
                            <a:avLst/>
                          </a:prstGeom>
                        </pic:spPr>
                      </pic:pic>
                    </a:graphicData>
                  </a:graphic>
                </wp:inline>
              </w:drawing>
            </w:r>
          </w:p>
        </w:tc>
        <w:tc>
          <w:tcPr>
            <w:tcW w:w="2612" w:type="dxa"/>
          </w:tcPr>
          <w:p w:rsidR="00B734BE" w:rsidRDefault="00B734BE" w:rsidP="0090087D"/>
          <w:p w:rsidR="00B734BE" w:rsidRDefault="00B734BE" w:rsidP="0090087D"/>
          <w:p w:rsidR="00B734BE" w:rsidRDefault="00B734BE" w:rsidP="0090087D"/>
          <w:p w:rsidR="00B734BE" w:rsidRDefault="00B734BE" w:rsidP="0090087D"/>
          <w:p w:rsidR="001D4518" w:rsidRDefault="00B734BE" w:rsidP="0090087D">
            <w:r>
              <w:t>POTISNITE NAVZDOL ---</w:t>
            </w:r>
          </w:p>
        </w:tc>
        <w:tc>
          <w:tcPr>
            <w:tcW w:w="3336" w:type="dxa"/>
          </w:tcPr>
          <w:p w:rsidR="001D4518" w:rsidRDefault="00B734BE" w:rsidP="0090087D">
            <w:r>
              <w:rPr>
                <w:noProof/>
                <w:lang w:eastAsia="sl-SI"/>
              </w:rPr>
              <w:drawing>
                <wp:inline distT="0" distB="0" distL="0" distR="0" wp14:anchorId="508DD4E0" wp14:editId="4E3E91B9">
                  <wp:extent cx="1975831" cy="2082800"/>
                  <wp:effectExtent l="0" t="0" r="571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b="13752"/>
                          <a:stretch/>
                        </pic:blipFill>
                        <pic:spPr bwMode="auto">
                          <a:xfrm>
                            <a:off x="0" y="0"/>
                            <a:ext cx="1986341" cy="2093879"/>
                          </a:xfrm>
                          <a:prstGeom prst="rect">
                            <a:avLst/>
                          </a:prstGeom>
                          <a:ln>
                            <a:noFill/>
                          </a:ln>
                          <a:extLst>
                            <a:ext uri="{53640926-AAD7-44D8-BBD7-CCE9431645EC}">
                              <a14:shadowObscured xmlns:a14="http://schemas.microsoft.com/office/drawing/2010/main"/>
                            </a:ext>
                          </a:extLst>
                        </pic:spPr>
                      </pic:pic>
                    </a:graphicData>
                  </a:graphic>
                </wp:inline>
              </w:drawing>
            </w:r>
          </w:p>
        </w:tc>
      </w:tr>
    </w:tbl>
    <w:p w:rsidR="0090087D" w:rsidRDefault="00B734BE" w:rsidP="0090087D">
      <w:r>
        <w:t>Slika 5</w:t>
      </w:r>
    </w:p>
    <w:p w:rsidR="001D4518" w:rsidRDefault="001D4518" w:rsidP="0090087D"/>
    <w:p w:rsidR="001D4518" w:rsidRDefault="001D4518" w:rsidP="0090087D"/>
    <w:p w:rsidR="001D4518" w:rsidRDefault="001D4518" w:rsidP="0090087D"/>
    <w:tbl>
      <w:tblPr>
        <w:tblStyle w:val="Tabelamrea"/>
        <w:tblW w:w="0" w:type="auto"/>
        <w:tblLook w:val="04A0" w:firstRow="1" w:lastRow="0" w:firstColumn="1" w:lastColumn="0" w:noHBand="0" w:noVBand="1"/>
      </w:tblPr>
      <w:tblGrid>
        <w:gridCol w:w="9062"/>
      </w:tblGrid>
      <w:tr w:rsidR="001D4518" w:rsidTr="001D4518">
        <w:tc>
          <w:tcPr>
            <w:tcW w:w="9062" w:type="dxa"/>
          </w:tcPr>
          <w:p w:rsidR="001D4518" w:rsidRDefault="002C2D40" w:rsidP="001D4518">
            <w:r>
              <w:t xml:space="preserve">10. </w:t>
            </w:r>
            <w:proofErr w:type="spellStart"/>
            <w:r>
              <w:t>Mik</w:t>
            </w:r>
            <w:r w:rsidR="001D4518">
              <w:t>ro</w:t>
            </w:r>
            <w:proofErr w:type="spellEnd"/>
            <w:r w:rsidR="001D4518">
              <w:t xml:space="preserve"> USB</w:t>
            </w:r>
            <w:r>
              <w:t xml:space="preserve"> priključek</w:t>
            </w:r>
          </w:p>
          <w:p w:rsidR="001D4518" w:rsidRDefault="001D4518" w:rsidP="001D4518">
            <w:r>
              <w:t xml:space="preserve">11. </w:t>
            </w:r>
            <w:proofErr w:type="spellStart"/>
            <w:r>
              <w:t>Micro</w:t>
            </w:r>
            <w:proofErr w:type="spellEnd"/>
            <w:r>
              <w:t xml:space="preserve"> USB adapter</w:t>
            </w:r>
          </w:p>
          <w:p w:rsidR="001D4518" w:rsidRDefault="001D4518" w:rsidP="001D4518">
            <w:r>
              <w:t>12. Magnetni kabel</w:t>
            </w:r>
            <w:r w:rsidR="002C2D40">
              <w:t xml:space="preserve"> za polnjenje</w:t>
            </w:r>
          </w:p>
          <w:p w:rsidR="001D4518" w:rsidRDefault="001D4518" w:rsidP="002C2D40">
            <w:r>
              <w:t>13. USB</w:t>
            </w:r>
            <w:r w:rsidR="002C2D40">
              <w:t xml:space="preserve"> polnilec</w:t>
            </w:r>
          </w:p>
        </w:tc>
      </w:tr>
    </w:tbl>
    <w:p w:rsidR="001D4518" w:rsidRDefault="001D4518" w:rsidP="0090087D"/>
    <w:p w:rsidR="002C2D40" w:rsidRPr="002C2D40" w:rsidRDefault="002C2D40" w:rsidP="002C2D40">
      <w:pPr>
        <w:rPr>
          <w:b/>
        </w:rPr>
      </w:pPr>
      <w:r w:rsidRPr="002C2D40">
        <w:rPr>
          <w:b/>
        </w:rPr>
        <w:t>6. Izbira velikosti</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2C2D40" w:rsidTr="002C2D40">
        <w:tc>
          <w:tcPr>
            <w:tcW w:w="7650" w:type="dxa"/>
          </w:tcPr>
          <w:p w:rsidR="002C2D40" w:rsidRDefault="002C2D40" w:rsidP="002C2D40">
            <w:r>
              <w:t xml:space="preserve">Sistem </w:t>
            </w:r>
            <w:proofErr w:type="spellStart"/>
            <w:r w:rsidRPr="002C2D40">
              <w:t>Tech-Air</w:t>
            </w:r>
            <w:proofErr w:type="spellEnd"/>
            <w:r w:rsidRPr="002C2D40">
              <w:t>® 5</w:t>
            </w:r>
            <w:r>
              <w:t xml:space="preserve"> je na voljo v velikostih od XS do 4XL. Vsaka velikost je </w:t>
            </w:r>
            <w:r w:rsidR="00534A1E">
              <w:t>določena</w:t>
            </w:r>
            <w:r>
              <w:t xml:space="preserve"> </w:t>
            </w:r>
            <w:r w:rsidR="00534A1E">
              <w:t>razdaljo od</w:t>
            </w:r>
            <w:r>
              <w:t xml:space="preserve"> pasu do ramen uporabnika (Slika 6).</w:t>
            </w:r>
          </w:p>
          <w:p w:rsidR="002C2D40" w:rsidRDefault="002C2D40" w:rsidP="002C2D40"/>
          <w:p w:rsidR="002C2D40" w:rsidRDefault="002C2D40" w:rsidP="00534A1E">
            <w:r>
              <w:t xml:space="preserve">V spodnji tabeli </w:t>
            </w:r>
            <w:r w:rsidR="000073D9">
              <w:t xml:space="preserve">(Tabela 1) </w:t>
            </w:r>
            <w:r>
              <w:t xml:space="preserve">najdete velikosti, v katerih je na voljo </w:t>
            </w:r>
            <w:proofErr w:type="spellStart"/>
            <w:r w:rsidRPr="002C2D40">
              <w:t>Tech-Air</w:t>
            </w:r>
            <w:proofErr w:type="spellEnd"/>
            <w:r w:rsidRPr="002C2D40">
              <w:t>® 5</w:t>
            </w:r>
            <w:r w:rsidR="000073D9">
              <w:t xml:space="preserve">. Za pomoč pri izbiri prave velikosti sistema </w:t>
            </w:r>
            <w:proofErr w:type="spellStart"/>
            <w:r w:rsidR="000073D9" w:rsidRPr="002C2D40">
              <w:t>Tech-Air</w:t>
            </w:r>
            <w:proofErr w:type="spellEnd"/>
            <w:r w:rsidR="000073D9" w:rsidRPr="002C2D40">
              <w:t>® 5</w:t>
            </w:r>
            <w:r w:rsidR="000073D9">
              <w:t xml:space="preserve"> pa so navedene še predlagana višina osebe ter </w:t>
            </w:r>
            <w:r w:rsidR="00534A1E">
              <w:t>razdalja</w:t>
            </w:r>
            <w:r>
              <w:t xml:space="preserve"> od </w:t>
            </w:r>
            <w:r w:rsidR="000073D9">
              <w:t>pasu do ramen.</w:t>
            </w:r>
          </w:p>
        </w:tc>
        <w:tc>
          <w:tcPr>
            <w:tcW w:w="1412" w:type="dxa"/>
          </w:tcPr>
          <w:p w:rsidR="002C2D40" w:rsidRDefault="002C2D40" w:rsidP="002C2D40">
            <w:r>
              <w:rPr>
                <w:noProof/>
                <w:lang w:eastAsia="sl-SI"/>
              </w:rPr>
              <w:drawing>
                <wp:anchor distT="0" distB="0" distL="114300" distR="114300" simplePos="0" relativeHeight="251660288" behindDoc="0" locked="0" layoutInCell="1" allowOverlap="1" wp14:anchorId="1E9D583C" wp14:editId="154EAE72">
                  <wp:simplePos x="0" y="0"/>
                  <wp:positionH relativeFrom="column">
                    <wp:posOffset>52070</wp:posOffset>
                  </wp:positionH>
                  <wp:positionV relativeFrom="paragraph">
                    <wp:posOffset>0</wp:posOffset>
                  </wp:positionV>
                  <wp:extent cx="664251" cy="850900"/>
                  <wp:effectExtent l="0" t="0" r="2540" b="6350"/>
                  <wp:wrapNone/>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64251" cy="850900"/>
                          </a:xfrm>
                          <a:prstGeom prst="rect">
                            <a:avLst/>
                          </a:prstGeom>
                        </pic:spPr>
                      </pic:pic>
                    </a:graphicData>
                  </a:graphic>
                  <wp14:sizeRelH relativeFrom="page">
                    <wp14:pctWidth>0</wp14:pctWidth>
                  </wp14:sizeRelH>
                  <wp14:sizeRelV relativeFrom="page">
                    <wp14:pctHeight>0</wp14:pctHeight>
                  </wp14:sizeRelV>
                </wp:anchor>
              </w:drawing>
            </w:r>
          </w:p>
          <w:p w:rsidR="002C2D40" w:rsidRDefault="002C2D40" w:rsidP="002C2D40"/>
          <w:p w:rsidR="002C2D40" w:rsidRDefault="002C2D40" w:rsidP="002C2D40"/>
          <w:p w:rsidR="002C2D40" w:rsidRDefault="002C2D40" w:rsidP="002C2D40"/>
          <w:p w:rsidR="002C2D40" w:rsidRDefault="002C2D40" w:rsidP="002C2D40"/>
          <w:p w:rsidR="002C2D40" w:rsidRDefault="002C2D40" w:rsidP="002C2D40">
            <w:r>
              <w:t>Slika 6</w:t>
            </w:r>
          </w:p>
        </w:tc>
      </w:tr>
    </w:tbl>
    <w:p w:rsidR="002C2D40" w:rsidRDefault="002C2D40" w:rsidP="0090087D"/>
    <w:p w:rsidR="000073D9" w:rsidRPr="00D910CD" w:rsidRDefault="000073D9" w:rsidP="000073D9">
      <w:pPr>
        <w:rPr>
          <w:b/>
          <w:color w:val="FF0000"/>
        </w:rPr>
      </w:pPr>
      <w:r w:rsidRPr="00D910CD">
        <w:rPr>
          <w:b/>
          <w:color w:val="FF0000"/>
        </w:rPr>
        <w:t xml:space="preserve">OPOZORILO! Višina je navedena zgolj v referenčne namene. Preden izberete svoj </w:t>
      </w:r>
      <w:proofErr w:type="spellStart"/>
      <w:r w:rsidRPr="00D910CD">
        <w:rPr>
          <w:b/>
          <w:color w:val="FF0000"/>
        </w:rPr>
        <w:t>Tech-Air</w:t>
      </w:r>
      <w:proofErr w:type="spellEnd"/>
      <w:r w:rsidRPr="00D910CD">
        <w:rPr>
          <w:b/>
          <w:color w:val="FF0000"/>
        </w:rPr>
        <w:t xml:space="preserve">® 5 vedno preverite tudi razdaljo </w:t>
      </w:r>
      <w:r w:rsidR="00534A1E" w:rsidRPr="00D910CD">
        <w:rPr>
          <w:b/>
          <w:color w:val="FF0000"/>
        </w:rPr>
        <w:t>od pasu do ramen.</w:t>
      </w:r>
    </w:p>
    <w:p w:rsidR="002C2D40" w:rsidRDefault="000073D9" w:rsidP="0090087D">
      <w:r>
        <w:t>Tabela 1</w:t>
      </w:r>
    </w:p>
    <w:tbl>
      <w:tblPr>
        <w:tblStyle w:val="Tabelamrea"/>
        <w:tblW w:w="0" w:type="auto"/>
        <w:tblLook w:val="04A0" w:firstRow="1" w:lastRow="0" w:firstColumn="1" w:lastColumn="0" w:noHBand="0" w:noVBand="1"/>
      </w:tblPr>
      <w:tblGrid>
        <w:gridCol w:w="988"/>
        <w:gridCol w:w="1417"/>
        <w:gridCol w:w="3260"/>
        <w:gridCol w:w="3397"/>
      </w:tblGrid>
      <w:tr w:rsidR="000073D9" w:rsidRPr="000073D9" w:rsidTr="00534A1E">
        <w:tc>
          <w:tcPr>
            <w:tcW w:w="988" w:type="dxa"/>
          </w:tcPr>
          <w:p w:rsidR="000073D9" w:rsidRPr="000073D9" w:rsidRDefault="000073D9" w:rsidP="000073D9">
            <w:pPr>
              <w:rPr>
                <w:b/>
              </w:rPr>
            </w:pPr>
            <w:r w:rsidRPr="000073D9">
              <w:rPr>
                <w:b/>
              </w:rPr>
              <w:t xml:space="preserve">Velikost </w:t>
            </w:r>
          </w:p>
        </w:tc>
        <w:tc>
          <w:tcPr>
            <w:tcW w:w="1417" w:type="dxa"/>
          </w:tcPr>
          <w:p w:rsidR="000073D9" w:rsidRPr="000073D9" w:rsidRDefault="00534A1E" w:rsidP="00534A1E">
            <w:pPr>
              <w:rPr>
                <w:b/>
              </w:rPr>
            </w:pPr>
            <w:proofErr w:type="spellStart"/>
            <w:r>
              <w:rPr>
                <w:b/>
              </w:rPr>
              <w:t>Int</w:t>
            </w:r>
            <w:proofErr w:type="spellEnd"/>
            <w:r>
              <w:rPr>
                <w:b/>
              </w:rPr>
              <w:t>. velikost</w:t>
            </w:r>
          </w:p>
        </w:tc>
        <w:tc>
          <w:tcPr>
            <w:tcW w:w="3260" w:type="dxa"/>
          </w:tcPr>
          <w:p w:rsidR="000073D9" w:rsidRPr="000073D9" w:rsidRDefault="00534A1E" w:rsidP="0090087D">
            <w:pPr>
              <w:rPr>
                <w:b/>
              </w:rPr>
            </w:pPr>
            <w:r>
              <w:rPr>
                <w:b/>
              </w:rPr>
              <w:t xml:space="preserve">Razdalja od pasu do ramen </w:t>
            </w:r>
          </w:p>
        </w:tc>
        <w:tc>
          <w:tcPr>
            <w:tcW w:w="3397" w:type="dxa"/>
          </w:tcPr>
          <w:p w:rsidR="000073D9" w:rsidRPr="000073D9" w:rsidRDefault="00534A1E" w:rsidP="0090087D">
            <w:pPr>
              <w:rPr>
                <w:b/>
              </w:rPr>
            </w:pPr>
            <w:r>
              <w:rPr>
                <w:b/>
              </w:rPr>
              <w:t>Predlagana višina</w:t>
            </w:r>
          </w:p>
        </w:tc>
      </w:tr>
      <w:tr w:rsidR="000073D9" w:rsidTr="00534A1E">
        <w:tc>
          <w:tcPr>
            <w:tcW w:w="988" w:type="dxa"/>
          </w:tcPr>
          <w:p w:rsidR="000073D9" w:rsidRDefault="000073D9" w:rsidP="000073D9">
            <w:r>
              <w:t>XS</w:t>
            </w:r>
          </w:p>
        </w:tc>
        <w:tc>
          <w:tcPr>
            <w:tcW w:w="1417" w:type="dxa"/>
          </w:tcPr>
          <w:p w:rsidR="000073D9" w:rsidRDefault="00534A1E" w:rsidP="0090087D">
            <w:r>
              <w:t>38-40</w:t>
            </w:r>
          </w:p>
        </w:tc>
        <w:tc>
          <w:tcPr>
            <w:tcW w:w="3260" w:type="dxa"/>
          </w:tcPr>
          <w:p w:rsidR="000073D9" w:rsidRDefault="00534A1E" w:rsidP="0090087D">
            <w:r>
              <w:t>Do 43 cm (16,9˝)</w:t>
            </w:r>
          </w:p>
        </w:tc>
        <w:tc>
          <w:tcPr>
            <w:tcW w:w="3397" w:type="dxa"/>
          </w:tcPr>
          <w:p w:rsidR="000073D9" w:rsidRDefault="00534A1E" w:rsidP="0090087D">
            <w:r>
              <w:t>Do 164 cm</w:t>
            </w:r>
          </w:p>
        </w:tc>
      </w:tr>
      <w:tr w:rsidR="000073D9" w:rsidTr="00534A1E">
        <w:tc>
          <w:tcPr>
            <w:tcW w:w="988" w:type="dxa"/>
          </w:tcPr>
          <w:p w:rsidR="000073D9" w:rsidRDefault="000073D9" w:rsidP="0090087D">
            <w:r>
              <w:t>S</w:t>
            </w:r>
          </w:p>
        </w:tc>
        <w:tc>
          <w:tcPr>
            <w:tcW w:w="1417" w:type="dxa"/>
          </w:tcPr>
          <w:p w:rsidR="000073D9" w:rsidRDefault="00534A1E" w:rsidP="0090087D">
            <w:r>
              <w:t>42-44</w:t>
            </w:r>
          </w:p>
        </w:tc>
        <w:tc>
          <w:tcPr>
            <w:tcW w:w="3260" w:type="dxa"/>
          </w:tcPr>
          <w:p w:rsidR="000073D9" w:rsidRDefault="00534A1E" w:rsidP="0090087D">
            <w:r>
              <w:t>Do 46 cm (18,1˝)</w:t>
            </w:r>
          </w:p>
        </w:tc>
        <w:tc>
          <w:tcPr>
            <w:tcW w:w="3397" w:type="dxa"/>
          </w:tcPr>
          <w:p w:rsidR="00534A1E" w:rsidRDefault="00534A1E" w:rsidP="0090087D">
            <w:r>
              <w:t>Do 175 cm</w:t>
            </w:r>
          </w:p>
        </w:tc>
      </w:tr>
      <w:tr w:rsidR="00534A1E" w:rsidTr="00534A1E">
        <w:tc>
          <w:tcPr>
            <w:tcW w:w="988" w:type="dxa"/>
          </w:tcPr>
          <w:p w:rsidR="00534A1E" w:rsidRDefault="00534A1E" w:rsidP="00534A1E">
            <w:r>
              <w:t>M</w:t>
            </w:r>
          </w:p>
        </w:tc>
        <w:tc>
          <w:tcPr>
            <w:tcW w:w="1417" w:type="dxa"/>
          </w:tcPr>
          <w:p w:rsidR="00534A1E" w:rsidRDefault="00534A1E" w:rsidP="00534A1E">
            <w:r>
              <w:t>46-48</w:t>
            </w:r>
          </w:p>
        </w:tc>
        <w:tc>
          <w:tcPr>
            <w:tcW w:w="3260" w:type="dxa"/>
          </w:tcPr>
          <w:p w:rsidR="00534A1E" w:rsidRDefault="00534A1E" w:rsidP="00534A1E">
            <w:r>
              <w:t>Do 48 cm (18,9˝)</w:t>
            </w:r>
          </w:p>
        </w:tc>
        <w:tc>
          <w:tcPr>
            <w:tcW w:w="3397" w:type="dxa"/>
          </w:tcPr>
          <w:p w:rsidR="00534A1E" w:rsidRDefault="00534A1E" w:rsidP="00534A1E">
            <w:r>
              <w:t>Do 182 cm</w:t>
            </w:r>
          </w:p>
        </w:tc>
      </w:tr>
      <w:tr w:rsidR="00534A1E" w:rsidTr="00534A1E">
        <w:tc>
          <w:tcPr>
            <w:tcW w:w="988" w:type="dxa"/>
          </w:tcPr>
          <w:p w:rsidR="00534A1E" w:rsidRDefault="00534A1E" w:rsidP="00534A1E">
            <w:r>
              <w:t>L</w:t>
            </w:r>
          </w:p>
        </w:tc>
        <w:tc>
          <w:tcPr>
            <w:tcW w:w="1417" w:type="dxa"/>
          </w:tcPr>
          <w:p w:rsidR="00534A1E" w:rsidRDefault="00534A1E" w:rsidP="00534A1E">
            <w:r>
              <w:t>50-52</w:t>
            </w:r>
          </w:p>
        </w:tc>
        <w:tc>
          <w:tcPr>
            <w:tcW w:w="3260" w:type="dxa"/>
          </w:tcPr>
          <w:p w:rsidR="00534A1E" w:rsidRDefault="00534A1E" w:rsidP="00534A1E">
            <w:r>
              <w:t>Do 50 cm (19,7˝)</w:t>
            </w:r>
          </w:p>
        </w:tc>
        <w:tc>
          <w:tcPr>
            <w:tcW w:w="3397" w:type="dxa"/>
          </w:tcPr>
          <w:p w:rsidR="00534A1E" w:rsidRDefault="00534A1E" w:rsidP="00534A1E">
            <w:r>
              <w:t>Do 190 cm</w:t>
            </w:r>
          </w:p>
        </w:tc>
      </w:tr>
      <w:tr w:rsidR="00534A1E" w:rsidTr="00534A1E">
        <w:tc>
          <w:tcPr>
            <w:tcW w:w="988" w:type="dxa"/>
          </w:tcPr>
          <w:p w:rsidR="00534A1E" w:rsidRDefault="00534A1E" w:rsidP="00534A1E">
            <w:r>
              <w:t>XL</w:t>
            </w:r>
          </w:p>
        </w:tc>
        <w:tc>
          <w:tcPr>
            <w:tcW w:w="1417" w:type="dxa"/>
          </w:tcPr>
          <w:p w:rsidR="00534A1E" w:rsidRDefault="00534A1E" w:rsidP="00534A1E">
            <w:r>
              <w:t>54-56</w:t>
            </w:r>
          </w:p>
        </w:tc>
        <w:tc>
          <w:tcPr>
            <w:tcW w:w="3260" w:type="dxa"/>
          </w:tcPr>
          <w:p w:rsidR="00534A1E" w:rsidRDefault="00534A1E" w:rsidP="00534A1E">
            <w:r>
              <w:t>Do 50 cm (19,7˝)</w:t>
            </w:r>
          </w:p>
        </w:tc>
        <w:tc>
          <w:tcPr>
            <w:tcW w:w="3397" w:type="dxa"/>
          </w:tcPr>
          <w:p w:rsidR="00534A1E" w:rsidRDefault="00534A1E" w:rsidP="00534A1E">
            <w:r>
              <w:t>Do 190 cm</w:t>
            </w:r>
          </w:p>
        </w:tc>
      </w:tr>
      <w:tr w:rsidR="00534A1E" w:rsidTr="00534A1E">
        <w:tc>
          <w:tcPr>
            <w:tcW w:w="988" w:type="dxa"/>
          </w:tcPr>
          <w:p w:rsidR="00534A1E" w:rsidRDefault="00534A1E" w:rsidP="00534A1E">
            <w:r>
              <w:t>2XL</w:t>
            </w:r>
          </w:p>
        </w:tc>
        <w:tc>
          <w:tcPr>
            <w:tcW w:w="1417" w:type="dxa"/>
          </w:tcPr>
          <w:p w:rsidR="00534A1E" w:rsidRDefault="00534A1E" w:rsidP="00534A1E">
            <w:r>
              <w:t>58-60</w:t>
            </w:r>
          </w:p>
        </w:tc>
        <w:tc>
          <w:tcPr>
            <w:tcW w:w="3260" w:type="dxa"/>
          </w:tcPr>
          <w:p w:rsidR="00534A1E" w:rsidRDefault="00534A1E" w:rsidP="00534A1E">
            <w:r>
              <w:t>Do 52 cm (20,5˝)</w:t>
            </w:r>
          </w:p>
        </w:tc>
        <w:tc>
          <w:tcPr>
            <w:tcW w:w="3397" w:type="dxa"/>
          </w:tcPr>
          <w:p w:rsidR="00534A1E" w:rsidRDefault="00534A1E" w:rsidP="00534A1E">
            <w:r w:rsidRPr="00C769EA">
              <w:t>Do 198 cm</w:t>
            </w:r>
          </w:p>
        </w:tc>
      </w:tr>
      <w:tr w:rsidR="00534A1E" w:rsidTr="00534A1E">
        <w:tc>
          <w:tcPr>
            <w:tcW w:w="988" w:type="dxa"/>
          </w:tcPr>
          <w:p w:rsidR="00534A1E" w:rsidRDefault="00534A1E" w:rsidP="00534A1E">
            <w:r>
              <w:t>3XL</w:t>
            </w:r>
          </w:p>
        </w:tc>
        <w:tc>
          <w:tcPr>
            <w:tcW w:w="1417" w:type="dxa"/>
          </w:tcPr>
          <w:p w:rsidR="00534A1E" w:rsidRDefault="00534A1E" w:rsidP="00534A1E">
            <w:r>
              <w:t>62</w:t>
            </w:r>
          </w:p>
        </w:tc>
        <w:tc>
          <w:tcPr>
            <w:tcW w:w="3260" w:type="dxa"/>
          </w:tcPr>
          <w:p w:rsidR="00534A1E" w:rsidRDefault="00534A1E" w:rsidP="00534A1E">
            <w:r>
              <w:t>Do 52 cm (20,5˝)</w:t>
            </w:r>
          </w:p>
        </w:tc>
        <w:tc>
          <w:tcPr>
            <w:tcW w:w="3397" w:type="dxa"/>
          </w:tcPr>
          <w:p w:rsidR="00534A1E" w:rsidRDefault="00534A1E" w:rsidP="00534A1E">
            <w:r w:rsidRPr="00C769EA">
              <w:t>Do 198 cm</w:t>
            </w:r>
          </w:p>
        </w:tc>
      </w:tr>
      <w:tr w:rsidR="00534A1E" w:rsidTr="00534A1E">
        <w:tc>
          <w:tcPr>
            <w:tcW w:w="988" w:type="dxa"/>
          </w:tcPr>
          <w:p w:rsidR="00534A1E" w:rsidRDefault="00534A1E" w:rsidP="00534A1E">
            <w:r>
              <w:t>4XL</w:t>
            </w:r>
          </w:p>
        </w:tc>
        <w:tc>
          <w:tcPr>
            <w:tcW w:w="1417" w:type="dxa"/>
          </w:tcPr>
          <w:p w:rsidR="00534A1E" w:rsidRDefault="00534A1E" w:rsidP="00534A1E">
            <w:r>
              <w:t>64</w:t>
            </w:r>
          </w:p>
        </w:tc>
        <w:tc>
          <w:tcPr>
            <w:tcW w:w="3260" w:type="dxa"/>
          </w:tcPr>
          <w:p w:rsidR="00534A1E" w:rsidRDefault="00534A1E" w:rsidP="00534A1E">
            <w:r>
              <w:t>Do 52 cm (20,5˝)</w:t>
            </w:r>
          </w:p>
        </w:tc>
        <w:tc>
          <w:tcPr>
            <w:tcW w:w="3397" w:type="dxa"/>
          </w:tcPr>
          <w:p w:rsidR="00534A1E" w:rsidRDefault="00534A1E" w:rsidP="00534A1E">
            <w:r>
              <w:t>Do 198 cm</w:t>
            </w:r>
          </w:p>
        </w:tc>
      </w:tr>
    </w:tbl>
    <w:p w:rsidR="000073D9" w:rsidRDefault="000073D9" w:rsidP="0090087D"/>
    <w:p w:rsidR="00534A1E" w:rsidRPr="00534A1E" w:rsidRDefault="00534A1E" w:rsidP="00534A1E">
      <w:pPr>
        <w:rPr>
          <w:b/>
        </w:rPr>
      </w:pPr>
      <w:r w:rsidRPr="00534A1E">
        <w:rPr>
          <w:b/>
        </w:rPr>
        <w:t>7. Zdravstvene in starostne omejitve</w:t>
      </w:r>
    </w:p>
    <w:p w:rsidR="00D910CD" w:rsidRDefault="00D910CD" w:rsidP="00D910CD">
      <w:r w:rsidRPr="00D910CD">
        <w:rPr>
          <w:b/>
        </w:rPr>
        <w:t>POMEMBNO!</w:t>
      </w:r>
      <w:r>
        <w:t xml:space="preserve">  V Evropi pirotehnična direktiva (2007/23) prepoveduje prodajo pirotehničnih izdelkov osebam mlajšim od 18 let.</w:t>
      </w:r>
    </w:p>
    <w:p w:rsidR="00D910CD" w:rsidRPr="00A7789C" w:rsidRDefault="00D910CD" w:rsidP="00D910CD">
      <w:pPr>
        <w:rPr>
          <w:b/>
          <w:color w:val="FF0000"/>
        </w:rPr>
      </w:pPr>
      <w:r w:rsidRPr="00A7789C">
        <w:rPr>
          <w:b/>
          <w:color w:val="FF0000"/>
        </w:rPr>
        <w:t xml:space="preserve">OPOZORILO! Otroci ne smejo </w:t>
      </w:r>
      <w:r w:rsidR="00A7789C">
        <w:rPr>
          <w:b/>
          <w:color w:val="FF0000"/>
        </w:rPr>
        <w:t>upravljati s sistemom</w:t>
      </w:r>
      <w:r w:rsidRPr="00A7789C">
        <w:rPr>
          <w:b/>
          <w:color w:val="FF0000"/>
        </w:rPr>
        <w:t xml:space="preserve"> </w:t>
      </w:r>
      <w:proofErr w:type="spellStart"/>
      <w:r w:rsidRPr="00A7789C">
        <w:rPr>
          <w:b/>
          <w:color w:val="FF0000"/>
        </w:rPr>
        <w:t>Tech-Air</w:t>
      </w:r>
      <w:proofErr w:type="spellEnd"/>
      <w:r w:rsidRPr="00A7789C">
        <w:rPr>
          <w:b/>
          <w:color w:val="FF0000"/>
        </w:rPr>
        <w:t>® 5.</w:t>
      </w:r>
    </w:p>
    <w:p w:rsidR="00D910CD" w:rsidRPr="00A7789C" w:rsidRDefault="00D910CD" w:rsidP="00D910CD">
      <w:pPr>
        <w:rPr>
          <w:b/>
          <w:color w:val="FF0000"/>
        </w:rPr>
      </w:pPr>
      <w:r w:rsidRPr="00A7789C">
        <w:rPr>
          <w:b/>
          <w:color w:val="FF0000"/>
        </w:rPr>
        <w:t xml:space="preserve">OPOZORILO! V primeru </w:t>
      </w:r>
      <w:r w:rsidR="00A7789C">
        <w:rPr>
          <w:b/>
          <w:color w:val="FF0000"/>
        </w:rPr>
        <w:t>prometne nesreče</w:t>
      </w:r>
      <w:r w:rsidRPr="00A7789C">
        <w:rPr>
          <w:b/>
          <w:color w:val="FF0000"/>
        </w:rPr>
        <w:t xml:space="preserve"> bo </w:t>
      </w:r>
      <w:r w:rsidR="00A7789C">
        <w:rPr>
          <w:b/>
          <w:color w:val="FF0000"/>
        </w:rPr>
        <w:t>sprožitev napihovanja sistema</w:t>
      </w:r>
      <w:r w:rsidRPr="00A7789C">
        <w:rPr>
          <w:b/>
          <w:color w:val="FF0000"/>
        </w:rPr>
        <w:t xml:space="preserve"> </w:t>
      </w:r>
      <w:r w:rsidR="00A7789C">
        <w:rPr>
          <w:b/>
          <w:color w:val="FF0000"/>
        </w:rPr>
        <w:t>povzročila nenaden</w:t>
      </w:r>
      <w:r w:rsidRPr="00A7789C">
        <w:rPr>
          <w:b/>
          <w:color w:val="FF0000"/>
        </w:rPr>
        <w:t xml:space="preserve"> pritisk čez hrbet in trup.</w:t>
      </w:r>
      <w:r w:rsidR="00A7789C">
        <w:rPr>
          <w:b/>
          <w:color w:val="FF0000"/>
        </w:rPr>
        <w:t xml:space="preserve"> To lahko povzroči nelagodje, osebam slabšega zdravja pa to lahko </w:t>
      </w:r>
      <w:r w:rsidRPr="00A7789C">
        <w:rPr>
          <w:b/>
          <w:color w:val="FF0000"/>
        </w:rPr>
        <w:t xml:space="preserve">povzroči </w:t>
      </w:r>
      <w:r w:rsidR="00A7789C">
        <w:rPr>
          <w:b/>
          <w:color w:val="FF0000"/>
        </w:rPr>
        <w:t xml:space="preserve">tudi </w:t>
      </w:r>
      <w:r w:rsidRPr="00A7789C">
        <w:rPr>
          <w:b/>
          <w:color w:val="FF0000"/>
        </w:rPr>
        <w:t>zaplete.</w:t>
      </w:r>
    </w:p>
    <w:p w:rsidR="00D910CD" w:rsidRPr="00A7789C" w:rsidRDefault="00D910CD" w:rsidP="00D910CD">
      <w:pPr>
        <w:rPr>
          <w:b/>
          <w:color w:val="FF0000"/>
        </w:rPr>
      </w:pPr>
      <w:r w:rsidRPr="00A7789C">
        <w:rPr>
          <w:b/>
          <w:color w:val="FF0000"/>
        </w:rPr>
        <w:t xml:space="preserve">OPOZORILO! </w:t>
      </w:r>
      <w:r w:rsidR="00A7789C">
        <w:rPr>
          <w:b/>
          <w:color w:val="FF0000"/>
        </w:rPr>
        <w:t xml:space="preserve">Sistema </w:t>
      </w:r>
      <w:proofErr w:type="spellStart"/>
      <w:r w:rsidRPr="00A7789C">
        <w:rPr>
          <w:b/>
          <w:color w:val="FF0000"/>
        </w:rPr>
        <w:t>Tech-Air</w:t>
      </w:r>
      <w:proofErr w:type="spellEnd"/>
      <w:r w:rsidRPr="00A7789C">
        <w:rPr>
          <w:b/>
          <w:color w:val="FF0000"/>
        </w:rPr>
        <w:t>® 5</w:t>
      </w:r>
      <w:r w:rsidR="00A7789C">
        <w:rPr>
          <w:b/>
          <w:color w:val="FF0000"/>
        </w:rPr>
        <w:t xml:space="preserve"> ne smejo uporabljati osebe z zgodovino</w:t>
      </w:r>
      <w:r w:rsidRPr="00A7789C">
        <w:rPr>
          <w:b/>
          <w:color w:val="FF0000"/>
        </w:rPr>
        <w:t xml:space="preserve"> srčnih težav ali drugih bolezni, stanj, bolezni ali bolezni, ki </w:t>
      </w:r>
      <w:r w:rsidR="00A7789C">
        <w:rPr>
          <w:b/>
          <w:color w:val="FF0000"/>
        </w:rPr>
        <w:t>so povezane z oslabitvijo srca</w:t>
      </w:r>
      <w:r w:rsidRPr="00A7789C">
        <w:rPr>
          <w:b/>
          <w:color w:val="FF0000"/>
        </w:rPr>
        <w:t>.</w:t>
      </w:r>
    </w:p>
    <w:p w:rsidR="00D910CD" w:rsidRDefault="00A7789C" w:rsidP="00D910CD">
      <w:r w:rsidRPr="00A7789C">
        <w:rPr>
          <w:b/>
          <w:color w:val="FF0000"/>
        </w:rPr>
        <w:t xml:space="preserve">OPOZORILO!  </w:t>
      </w:r>
      <w:proofErr w:type="spellStart"/>
      <w:r>
        <w:rPr>
          <w:b/>
          <w:color w:val="FF0000"/>
        </w:rPr>
        <w:t>Sistemoa</w:t>
      </w:r>
      <w:proofErr w:type="spellEnd"/>
      <w:r w:rsidR="00D910CD" w:rsidRPr="00A7789C">
        <w:rPr>
          <w:b/>
          <w:color w:val="FF0000"/>
        </w:rPr>
        <w:t xml:space="preserve"> </w:t>
      </w:r>
      <w:proofErr w:type="spellStart"/>
      <w:r w:rsidR="00D910CD" w:rsidRPr="00A7789C">
        <w:rPr>
          <w:b/>
          <w:color w:val="FF0000"/>
        </w:rPr>
        <w:t>Tech-Air</w:t>
      </w:r>
      <w:proofErr w:type="spellEnd"/>
      <w:r w:rsidR="00D910CD" w:rsidRPr="00A7789C">
        <w:rPr>
          <w:b/>
          <w:color w:val="FF0000"/>
        </w:rPr>
        <w:t>® 5 ne smejo uporabljati osebe s srčni</w:t>
      </w:r>
      <w:r>
        <w:rPr>
          <w:b/>
          <w:color w:val="FF0000"/>
        </w:rPr>
        <w:t>m</w:t>
      </w:r>
      <w:r w:rsidR="00D910CD" w:rsidRPr="00A7789C">
        <w:rPr>
          <w:b/>
          <w:color w:val="FF0000"/>
        </w:rPr>
        <w:t xml:space="preserve"> spodbujevalnik</w:t>
      </w:r>
      <w:r>
        <w:rPr>
          <w:b/>
          <w:color w:val="FF0000"/>
        </w:rPr>
        <w:t>om</w:t>
      </w:r>
      <w:r w:rsidR="00D910CD" w:rsidRPr="00A7789C">
        <w:rPr>
          <w:b/>
          <w:color w:val="FF0000"/>
        </w:rPr>
        <w:t xml:space="preserve"> ali drugi</w:t>
      </w:r>
      <w:r>
        <w:rPr>
          <w:b/>
          <w:color w:val="FF0000"/>
        </w:rPr>
        <w:t>mi</w:t>
      </w:r>
      <w:r w:rsidR="00D910CD" w:rsidRPr="00A7789C">
        <w:rPr>
          <w:b/>
          <w:color w:val="FF0000"/>
        </w:rPr>
        <w:t xml:space="preserve"> elektronski</w:t>
      </w:r>
      <w:r>
        <w:rPr>
          <w:b/>
          <w:color w:val="FF0000"/>
        </w:rPr>
        <w:t>mi</w:t>
      </w:r>
      <w:r w:rsidR="00D910CD" w:rsidRPr="00A7789C">
        <w:rPr>
          <w:b/>
          <w:color w:val="FF0000"/>
        </w:rPr>
        <w:t xml:space="preserve"> medicinski</w:t>
      </w:r>
      <w:r>
        <w:rPr>
          <w:b/>
          <w:color w:val="FF0000"/>
        </w:rPr>
        <w:t>mi implantati</w:t>
      </w:r>
      <w:r w:rsidR="00D910CD">
        <w:t>.</w:t>
      </w:r>
    </w:p>
    <w:p w:rsidR="00D910CD" w:rsidRPr="00A7789C" w:rsidRDefault="00D910CD" w:rsidP="00D910CD">
      <w:pPr>
        <w:rPr>
          <w:b/>
          <w:color w:val="FF0000"/>
        </w:rPr>
      </w:pPr>
      <w:r w:rsidRPr="00A7789C">
        <w:rPr>
          <w:b/>
          <w:color w:val="FF0000"/>
        </w:rPr>
        <w:t xml:space="preserve">OPOZORILO! Sistema </w:t>
      </w:r>
      <w:proofErr w:type="spellStart"/>
      <w:r w:rsidRPr="00A7789C">
        <w:rPr>
          <w:b/>
          <w:color w:val="FF0000"/>
        </w:rPr>
        <w:t>Tech-Air</w:t>
      </w:r>
      <w:proofErr w:type="spellEnd"/>
      <w:r w:rsidRPr="00A7789C">
        <w:rPr>
          <w:b/>
          <w:color w:val="FF0000"/>
        </w:rPr>
        <w:t xml:space="preserve">® 5 ne smejo uporabljati osebe </w:t>
      </w:r>
      <w:r w:rsidR="00A7789C">
        <w:rPr>
          <w:b/>
          <w:color w:val="FF0000"/>
        </w:rPr>
        <w:t>s težavami</w:t>
      </w:r>
      <w:r w:rsidRPr="00A7789C">
        <w:rPr>
          <w:b/>
          <w:color w:val="FF0000"/>
        </w:rPr>
        <w:t xml:space="preserve"> s hrbtom</w:t>
      </w:r>
      <w:r w:rsidR="00A7789C">
        <w:rPr>
          <w:b/>
          <w:color w:val="FF0000"/>
        </w:rPr>
        <w:t xml:space="preserve"> ali vratom</w:t>
      </w:r>
      <w:r w:rsidRPr="00A7789C">
        <w:rPr>
          <w:b/>
          <w:color w:val="FF0000"/>
        </w:rPr>
        <w:t xml:space="preserve">. </w:t>
      </w:r>
    </w:p>
    <w:p w:rsidR="00D910CD" w:rsidRPr="00A7789C" w:rsidRDefault="00D910CD" w:rsidP="00D910CD">
      <w:pPr>
        <w:rPr>
          <w:b/>
          <w:color w:val="FF0000"/>
        </w:rPr>
      </w:pPr>
      <w:r w:rsidRPr="00A7789C">
        <w:rPr>
          <w:b/>
          <w:color w:val="FF0000"/>
        </w:rPr>
        <w:t xml:space="preserve">OPOZORILO! </w:t>
      </w:r>
      <w:r w:rsidR="006A45BC">
        <w:rPr>
          <w:b/>
          <w:color w:val="FF0000"/>
        </w:rPr>
        <w:t>Sistema</w:t>
      </w:r>
      <w:r w:rsidRPr="00A7789C">
        <w:rPr>
          <w:b/>
          <w:color w:val="FF0000"/>
        </w:rPr>
        <w:t xml:space="preserve"> </w:t>
      </w:r>
      <w:proofErr w:type="spellStart"/>
      <w:r w:rsidRPr="00A7789C">
        <w:rPr>
          <w:b/>
          <w:color w:val="FF0000"/>
        </w:rPr>
        <w:t>Tech-Air</w:t>
      </w:r>
      <w:proofErr w:type="spellEnd"/>
      <w:r w:rsidRPr="00A7789C">
        <w:rPr>
          <w:b/>
          <w:color w:val="FF0000"/>
        </w:rPr>
        <w:t xml:space="preserve">® 5 </w:t>
      </w:r>
      <w:r w:rsidR="006A45BC" w:rsidRPr="00A7789C">
        <w:rPr>
          <w:b/>
          <w:color w:val="FF0000"/>
        </w:rPr>
        <w:t xml:space="preserve">ne smejo uporabljati </w:t>
      </w:r>
      <w:r w:rsidR="006A45BC">
        <w:rPr>
          <w:b/>
          <w:color w:val="FF0000"/>
        </w:rPr>
        <w:t>ženske med nosečnostjo</w:t>
      </w:r>
      <w:r w:rsidRPr="00A7789C">
        <w:rPr>
          <w:b/>
          <w:color w:val="FF0000"/>
        </w:rPr>
        <w:t xml:space="preserve">. </w:t>
      </w:r>
    </w:p>
    <w:p w:rsidR="00D910CD" w:rsidRPr="006A45BC" w:rsidRDefault="006A45BC" w:rsidP="00D910CD">
      <w:pPr>
        <w:rPr>
          <w:b/>
          <w:color w:val="FF0000"/>
        </w:rPr>
      </w:pPr>
      <w:r>
        <w:rPr>
          <w:b/>
          <w:color w:val="FF0000"/>
        </w:rPr>
        <w:lastRenderedPageBreak/>
        <w:t>OPOZORILO! Sistema</w:t>
      </w:r>
      <w:r w:rsidR="00D910CD" w:rsidRPr="006A45BC">
        <w:rPr>
          <w:b/>
          <w:color w:val="FF0000"/>
        </w:rPr>
        <w:t xml:space="preserve"> </w:t>
      </w:r>
      <w:proofErr w:type="spellStart"/>
      <w:r w:rsidR="00D910CD" w:rsidRPr="006A45BC">
        <w:rPr>
          <w:b/>
          <w:color w:val="FF0000"/>
        </w:rPr>
        <w:t>Tech-Air</w:t>
      </w:r>
      <w:proofErr w:type="spellEnd"/>
      <w:r w:rsidR="00D910CD" w:rsidRPr="006A45BC">
        <w:rPr>
          <w:b/>
          <w:color w:val="FF0000"/>
        </w:rPr>
        <w:t xml:space="preserve">® 5 ne smejo uporabljati </w:t>
      </w:r>
      <w:r>
        <w:rPr>
          <w:b/>
          <w:color w:val="FF0000"/>
        </w:rPr>
        <w:t>ženske s prsnimi</w:t>
      </w:r>
      <w:r w:rsidR="00D910CD" w:rsidRPr="006A45BC">
        <w:rPr>
          <w:b/>
          <w:color w:val="FF0000"/>
        </w:rPr>
        <w:t xml:space="preserve"> vsadki.</w:t>
      </w:r>
    </w:p>
    <w:p w:rsidR="00D910CD" w:rsidRPr="006A45BC" w:rsidRDefault="00D910CD" w:rsidP="00D910CD">
      <w:pPr>
        <w:rPr>
          <w:b/>
          <w:color w:val="FF0000"/>
        </w:rPr>
      </w:pPr>
      <w:r w:rsidRPr="006A45BC">
        <w:rPr>
          <w:b/>
          <w:color w:val="FF0000"/>
        </w:rPr>
        <w:t xml:space="preserve">OPOZORILO! </w:t>
      </w:r>
      <w:r w:rsidR="006A45BC">
        <w:rPr>
          <w:b/>
          <w:color w:val="FF0000"/>
        </w:rPr>
        <w:t>Pred</w:t>
      </w:r>
      <w:r w:rsidR="006A45BC" w:rsidRPr="006A45BC">
        <w:rPr>
          <w:b/>
          <w:color w:val="FF0000"/>
        </w:rPr>
        <w:t xml:space="preserve"> uporabo </w:t>
      </w:r>
      <w:proofErr w:type="spellStart"/>
      <w:r w:rsidR="006A45BC" w:rsidRPr="006A45BC">
        <w:rPr>
          <w:b/>
          <w:color w:val="FF0000"/>
        </w:rPr>
        <w:t>Tech-Air</w:t>
      </w:r>
      <w:proofErr w:type="spellEnd"/>
      <w:r w:rsidR="006A45BC" w:rsidRPr="006A45BC">
        <w:rPr>
          <w:b/>
          <w:color w:val="FF0000"/>
        </w:rPr>
        <w:t>® 5</w:t>
      </w:r>
      <w:r w:rsidR="006A45BC">
        <w:rPr>
          <w:b/>
          <w:color w:val="FF0000"/>
        </w:rPr>
        <w:t xml:space="preserve"> je potrebno odstraniti </w:t>
      </w:r>
      <w:proofErr w:type="spellStart"/>
      <w:r w:rsidRPr="006A45BC">
        <w:rPr>
          <w:b/>
          <w:color w:val="FF0000"/>
        </w:rPr>
        <w:t>piercing</w:t>
      </w:r>
      <w:r w:rsidR="006A45BC">
        <w:rPr>
          <w:b/>
          <w:color w:val="FF0000"/>
        </w:rPr>
        <w:t>e</w:t>
      </w:r>
      <w:proofErr w:type="spellEnd"/>
      <w:r w:rsidRPr="006A45BC">
        <w:rPr>
          <w:b/>
          <w:color w:val="FF0000"/>
        </w:rPr>
        <w:t xml:space="preserve"> na</w:t>
      </w:r>
      <w:r w:rsidR="006A45BC">
        <w:rPr>
          <w:b/>
          <w:color w:val="FF0000"/>
        </w:rPr>
        <w:t xml:space="preserve"> delih telesa</w:t>
      </w:r>
      <w:r w:rsidRPr="006A45BC">
        <w:rPr>
          <w:b/>
          <w:color w:val="FF0000"/>
        </w:rPr>
        <w:t xml:space="preserve">, ki </w:t>
      </w:r>
      <w:r w:rsidR="006A45BC">
        <w:rPr>
          <w:b/>
          <w:color w:val="FF0000"/>
        </w:rPr>
        <w:t>jih zakriva</w:t>
      </w:r>
      <w:r w:rsidRPr="006A45BC">
        <w:rPr>
          <w:b/>
          <w:color w:val="FF0000"/>
        </w:rPr>
        <w:t xml:space="preserve"> obm</w:t>
      </w:r>
      <w:r w:rsidR="00A7789C" w:rsidRPr="006A45BC">
        <w:rPr>
          <w:b/>
          <w:color w:val="FF0000"/>
        </w:rPr>
        <w:t xml:space="preserve">očjem pokritosti zračne blazine, </w:t>
      </w:r>
      <w:r w:rsidR="006A45BC">
        <w:rPr>
          <w:b/>
          <w:color w:val="FF0000"/>
        </w:rPr>
        <w:t xml:space="preserve">saj zračna blazina pri napihovanju pritiska na telo in </w:t>
      </w:r>
      <w:r w:rsidR="00A7789C" w:rsidRPr="006A45BC">
        <w:rPr>
          <w:b/>
          <w:color w:val="FF0000"/>
        </w:rPr>
        <w:t xml:space="preserve">lahko </w:t>
      </w:r>
      <w:r w:rsidR="006A45BC">
        <w:rPr>
          <w:b/>
          <w:color w:val="FF0000"/>
        </w:rPr>
        <w:t xml:space="preserve">ob pritisku na </w:t>
      </w:r>
      <w:proofErr w:type="spellStart"/>
      <w:r w:rsidR="006A45BC">
        <w:rPr>
          <w:b/>
          <w:color w:val="FF0000"/>
        </w:rPr>
        <w:t>piercing</w:t>
      </w:r>
      <w:proofErr w:type="spellEnd"/>
      <w:r w:rsidR="006A45BC">
        <w:rPr>
          <w:b/>
          <w:color w:val="FF0000"/>
        </w:rPr>
        <w:t xml:space="preserve"> </w:t>
      </w:r>
      <w:r w:rsidR="00A7789C" w:rsidRPr="006A45BC">
        <w:rPr>
          <w:b/>
          <w:color w:val="FF0000"/>
        </w:rPr>
        <w:t xml:space="preserve">povzroči nelagodje </w:t>
      </w:r>
      <w:r w:rsidRPr="006A45BC">
        <w:rPr>
          <w:b/>
          <w:color w:val="FF0000"/>
        </w:rPr>
        <w:t xml:space="preserve">ali </w:t>
      </w:r>
      <w:r w:rsidR="006A45BC">
        <w:rPr>
          <w:b/>
          <w:color w:val="FF0000"/>
        </w:rPr>
        <w:t xml:space="preserve">celo </w:t>
      </w:r>
      <w:r w:rsidRPr="006A45BC">
        <w:rPr>
          <w:b/>
          <w:color w:val="FF0000"/>
        </w:rPr>
        <w:t>poškodbe</w:t>
      </w:r>
      <w:r w:rsidR="00A7789C" w:rsidRPr="006A45BC">
        <w:rPr>
          <w:b/>
          <w:color w:val="FF0000"/>
        </w:rPr>
        <w:t>.</w:t>
      </w:r>
    </w:p>
    <w:p w:rsidR="00A7789C" w:rsidRPr="00A7789C" w:rsidRDefault="00A7789C" w:rsidP="00A7789C">
      <w:pPr>
        <w:rPr>
          <w:b/>
        </w:rPr>
      </w:pPr>
      <w:r w:rsidRPr="00A7789C">
        <w:rPr>
          <w:b/>
        </w:rPr>
        <w:t xml:space="preserve">Nasvet </w:t>
      </w:r>
      <w:r w:rsidR="006A45BC">
        <w:rPr>
          <w:b/>
        </w:rPr>
        <w:t>v primeru</w:t>
      </w:r>
      <w:r w:rsidRPr="00A7789C">
        <w:rPr>
          <w:b/>
        </w:rPr>
        <w:t xml:space="preserve"> alergije</w:t>
      </w:r>
    </w:p>
    <w:p w:rsidR="00A7789C" w:rsidRPr="00A7789C" w:rsidRDefault="00A7789C" w:rsidP="00A7789C">
      <w:r w:rsidRPr="00A7789C">
        <w:t xml:space="preserve">Osebe z določenimi kožnimi alergijami na sintetične, gumijaste ali plastične materiale naj </w:t>
      </w:r>
      <w:r w:rsidR="006A45BC">
        <w:t xml:space="preserve">pozorno spremljajo morebitne spremembe na koži ob vsaki uporabi sistema </w:t>
      </w:r>
      <w:proofErr w:type="spellStart"/>
      <w:r w:rsidRPr="00A7789C">
        <w:t>Tech-Air</w:t>
      </w:r>
      <w:proofErr w:type="spellEnd"/>
      <w:r w:rsidRPr="00A7789C">
        <w:t>® 5. Če pride do draženja kože</w:t>
      </w:r>
      <w:r w:rsidR="006A45BC">
        <w:t xml:space="preserve">, takoj </w:t>
      </w:r>
      <w:r w:rsidRPr="00A7789C">
        <w:t>prenehajte uporabljati sistem in poiščite zdravniško pomoč.</w:t>
      </w:r>
    </w:p>
    <w:p w:rsidR="006A45BC" w:rsidRPr="006A45BC" w:rsidRDefault="006A45BC" w:rsidP="006A45BC">
      <w:pPr>
        <w:rPr>
          <w:b/>
        </w:rPr>
      </w:pPr>
      <w:r w:rsidRPr="006A45BC">
        <w:rPr>
          <w:b/>
        </w:rPr>
        <w:t>8. Kompatibilna oblačila</w:t>
      </w:r>
    </w:p>
    <w:p w:rsidR="00137FDA" w:rsidRDefault="006A45BC" w:rsidP="006A45BC">
      <w:r>
        <w:t xml:space="preserve">Sistem </w:t>
      </w:r>
      <w:proofErr w:type="spellStart"/>
      <w:r>
        <w:t>Tech-Air</w:t>
      </w:r>
      <w:proofErr w:type="spellEnd"/>
      <w:r>
        <w:t xml:space="preserve">® 5 je treba </w:t>
      </w:r>
      <w:r w:rsidR="00137FDA">
        <w:t xml:space="preserve">obvezno </w:t>
      </w:r>
      <w:r>
        <w:t>uporabljati z zunanjim za</w:t>
      </w:r>
      <w:r w:rsidR="00137FDA">
        <w:t xml:space="preserve">ščitnim oblačilom, saj sam telovnika </w:t>
      </w:r>
      <w:r>
        <w:t xml:space="preserve">ni </w:t>
      </w:r>
      <w:r w:rsidR="00137FDA">
        <w:t>opremljen s ščitniki proti odrgninam.</w:t>
      </w:r>
      <w:r>
        <w:t xml:space="preserve"> Če </w:t>
      </w:r>
      <w:r w:rsidR="00137FDA">
        <w:t>ste izbrali</w:t>
      </w:r>
      <w:r>
        <w:t xml:space="preserve"> pra</w:t>
      </w:r>
      <w:r w:rsidR="00137FDA">
        <w:t>vilno velikost, se sistem lahko uporablja</w:t>
      </w:r>
      <w:r>
        <w:t xml:space="preserve"> z vsemi</w:t>
      </w:r>
      <w:r w:rsidR="00137FDA">
        <w:t xml:space="preserve"> </w:t>
      </w:r>
      <w:proofErr w:type="spellStart"/>
      <w:r>
        <w:t>Alpinestars</w:t>
      </w:r>
      <w:proofErr w:type="spellEnd"/>
      <w:r>
        <w:t xml:space="preserve"> </w:t>
      </w:r>
      <w:proofErr w:type="spellStart"/>
      <w:r>
        <w:t>Tech-Air</w:t>
      </w:r>
      <w:proofErr w:type="spellEnd"/>
      <w:r>
        <w:t>®</w:t>
      </w:r>
      <w:r w:rsidR="00137FDA">
        <w:t xml:space="preserve"> kompatibilnimi oblačili</w:t>
      </w:r>
      <w:r>
        <w:t xml:space="preserve">, </w:t>
      </w:r>
      <w:r w:rsidR="00137FDA">
        <w:t xml:space="preserve">saj so </w:t>
      </w:r>
      <w:proofErr w:type="spellStart"/>
      <w:r w:rsidR="00137FDA">
        <w:t>Tech-Air</w:t>
      </w:r>
      <w:proofErr w:type="spellEnd"/>
      <w:r w:rsidR="00137FDA">
        <w:t>® motoristična o</w:t>
      </w:r>
      <w:r>
        <w:t xml:space="preserve">blačila že </w:t>
      </w:r>
      <w:r w:rsidR="00137FDA">
        <w:t xml:space="preserve">vnaprej </w:t>
      </w:r>
      <w:r>
        <w:t xml:space="preserve">oblikovana z raztegljivimi </w:t>
      </w:r>
      <w:r w:rsidR="00137FDA">
        <w:t xml:space="preserve">deli, ki zagotavljajo prostor za napihnjeno zračno blazino ob sprožitvi. </w:t>
      </w:r>
    </w:p>
    <w:p w:rsidR="00137FDA" w:rsidRDefault="006A45BC" w:rsidP="006A45BC">
      <w:r>
        <w:t xml:space="preserve">Na splošno </w:t>
      </w:r>
      <w:r w:rsidR="00137FDA">
        <w:t>se uporabniku priporoča</w:t>
      </w:r>
      <w:r>
        <w:t xml:space="preserve">, da izbere </w:t>
      </w:r>
      <w:r w:rsidR="00137FDA">
        <w:t xml:space="preserve">za nošenje preko sistema </w:t>
      </w:r>
      <w:proofErr w:type="spellStart"/>
      <w:r w:rsidR="00137FDA">
        <w:t>Tech-Air</w:t>
      </w:r>
      <w:proofErr w:type="spellEnd"/>
      <w:r w:rsidR="00137FDA">
        <w:t xml:space="preserve">® 5 primerno </w:t>
      </w:r>
      <w:r>
        <w:t>zun</w:t>
      </w:r>
      <w:r w:rsidR="00137FDA">
        <w:t>anje zaščitno oblačilo, ki v primeru sprožitve sistema</w:t>
      </w:r>
      <w:r>
        <w:t xml:space="preserve"> ne</w:t>
      </w:r>
      <w:r w:rsidR="00137FDA">
        <w:t xml:space="preserve"> bo</w:t>
      </w:r>
      <w:r>
        <w:t xml:space="preserve"> povz</w:t>
      </w:r>
      <w:r w:rsidR="00137FDA">
        <w:t xml:space="preserve">ročalo nelagodja in ne bo preprečilo </w:t>
      </w:r>
      <w:r>
        <w:t>funkc</w:t>
      </w:r>
      <w:r w:rsidR="00137FDA">
        <w:t xml:space="preserve">ionalnosti sistema. </w:t>
      </w:r>
    </w:p>
    <w:p w:rsidR="00E978E6" w:rsidRDefault="00137FDA" w:rsidP="006A45BC">
      <w:r>
        <w:t>S</w:t>
      </w:r>
      <w:r w:rsidR="006A45BC">
        <w:t xml:space="preserve">istem </w:t>
      </w:r>
      <w:r>
        <w:t>je mogoče uporabljati s katerim</w:t>
      </w:r>
      <w:r w:rsidR="006A45BC">
        <w:t xml:space="preserve">koli </w:t>
      </w:r>
      <w:r>
        <w:t xml:space="preserve">zaščitnim </w:t>
      </w:r>
      <w:r w:rsidR="006A45BC">
        <w:t>o</w:t>
      </w:r>
      <w:r>
        <w:t xml:space="preserve">blačilom, odpornim proti odrgninam, namenjenim za </w:t>
      </w:r>
      <w:r w:rsidR="006A45BC">
        <w:t>dvokolesna motorna vozila pod pogojem, da obl</w:t>
      </w:r>
      <w:r>
        <w:t>ačilo</w:t>
      </w:r>
      <w:r w:rsidR="00E978E6">
        <w:t xml:space="preserve"> zagotavlja</w:t>
      </w:r>
      <w:r>
        <w:t xml:space="preserve"> dovolj prostora</w:t>
      </w:r>
      <w:r w:rsidR="00E978E6">
        <w:t xml:space="preserve"> za </w:t>
      </w:r>
      <w:r w:rsidR="006A45BC">
        <w:t>razširitev zračne blazine po sprožitvi</w:t>
      </w:r>
      <w:r>
        <w:t xml:space="preserve">. Sledite spodnjemu postopku </w:t>
      </w:r>
      <w:r w:rsidR="00E978E6">
        <w:t>in</w:t>
      </w:r>
      <w:r>
        <w:t xml:space="preserve"> </w:t>
      </w:r>
      <w:r w:rsidR="006A45BC">
        <w:t xml:space="preserve">preverite, </w:t>
      </w:r>
      <w:r w:rsidR="00E978E6">
        <w:t>če</w:t>
      </w:r>
      <w:r w:rsidR="006A45BC">
        <w:t xml:space="preserve"> je vaše</w:t>
      </w:r>
      <w:r w:rsidR="00E978E6">
        <w:t xml:space="preserve"> izbrano</w:t>
      </w:r>
      <w:r w:rsidR="006A45BC">
        <w:t xml:space="preserve"> oblačilo združljivo s sistemom</w:t>
      </w:r>
      <w:r w:rsidR="00E978E6">
        <w:t xml:space="preserve"> </w:t>
      </w:r>
      <w:proofErr w:type="spellStart"/>
      <w:r w:rsidR="00E978E6">
        <w:t>Tech-Air</w:t>
      </w:r>
      <w:proofErr w:type="spellEnd"/>
      <w:r w:rsidR="00E978E6">
        <w:t>® 5</w:t>
      </w:r>
      <w:r w:rsidR="006A45BC">
        <w:t xml:space="preserve">. </w:t>
      </w:r>
      <w:r w:rsidR="00E978E6">
        <w:t>Izberite zaščitno</w:t>
      </w:r>
      <w:r>
        <w:t xml:space="preserve"> </w:t>
      </w:r>
      <w:r w:rsidR="006A45BC">
        <w:t xml:space="preserve">oblačilo, ki </w:t>
      </w:r>
      <w:r w:rsidR="00E978E6">
        <w:t>se vam ustrezno prilega</w:t>
      </w:r>
      <w:r w:rsidR="006A45BC">
        <w:t xml:space="preserve"> in če so na n</w:t>
      </w:r>
      <w:r>
        <w:t>jem prisotni zaščitni elementi,</w:t>
      </w:r>
      <w:r w:rsidR="00E978E6">
        <w:t xml:space="preserve"> se prepričajte</w:t>
      </w:r>
      <w:r>
        <w:t xml:space="preserve"> </w:t>
      </w:r>
      <w:r w:rsidR="006A45BC">
        <w:t xml:space="preserve">da so ščitniki pravilno nameščeni. Če je </w:t>
      </w:r>
      <w:r w:rsidR="00E978E6">
        <w:t>zaščitna obleka</w:t>
      </w:r>
      <w:r>
        <w:t xml:space="preserve">, ki ste </w:t>
      </w:r>
      <w:r w:rsidR="00E978E6">
        <w:t>jo izbrali, usnjena</w:t>
      </w:r>
      <w:r w:rsidR="006A45BC">
        <w:t xml:space="preserve">, je zelo priporočljivo, da </w:t>
      </w:r>
      <w:r w:rsidR="00E978E6">
        <w:t>vsebuje</w:t>
      </w:r>
      <w:r w:rsidR="006A45BC">
        <w:t xml:space="preserve"> raztegljiv</w:t>
      </w:r>
      <w:r>
        <w:t xml:space="preserve">e </w:t>
      </w:r>
      <w:r w:rsidR="00E978E6">
        <w:t>predele</w:t>
      </w:r>
      <w:r>
        <w:t xml:space="preserve"> </w:t>
      </w:r>
      <w:r w:rsidR="00E978E6">
        <w:t>kamor se bo raztegnila</w:t>
      </w:r>
      <w:r>
        <w:t xml:space="preserve"> zračna blazina po </w:t>
      </w:r>
      <w:r w:rsidR="00E978E6">
        <w:t>sprožitvi</w:t>
      </w:r>
      <w:r>
        <w:t xml:space="preserve">. </w:t>
      </w:r>
    </w:p>
    <w:p w:rsidR="006A45BC" w:rsidRDefault="006A45BC" w:rsidP="006A45BC">
      <w:r>
        <w:t xml:space="preserve">Zračna blazina sistema </w:t>
      </w:r>
      <w:proofErr w:type="spellStart"/>
      <w:r>
        <w:t>Tech-Air</w:t>
      </w:r>
      <w:proofErr w:type="spellEnd"/>
      <w:r>
        <w:t xml:space="preserve">® 5 po </w:t>
      </w:r>
      <w:r w:rsidR="00E978E6">
        <w:t>sprožitvi pokrije</w:t>
      </w:r>
      <w:r>
        <w:t xml:space="preserve"> ramo, prsni</w:t>
      </w:r>
      <w:r w:rsidR="00137FDA">
        <w:t xml:space="preserve"> koš, rebra in </w:t>
      </w:r>
      <w:r w:rsidR="00E978E6">
        <w:t>celoten hrbtni del</w:t>
      </w:r>
      <w:r>
        <w:t>, zato sistema ne smete uporabljati znotraj</w:t>
      </w:r>
      <w:r w:rsidR="00E978E6">
        <w:t xml:space="preserve"> enodelne ali dvodelne</w:t>
      </w:r>
      <w:r>
        <w:t xml:space="preserve"> usnj</w:t>
      </w:r>
      <w:r w:rsidR="00137FDA">
        <w:t>ene obleke</w:t>
      </w:r>
      <w:r>
        <w:t xml:space="preserve">, razen </w:t>
      </w:r>
      <w:r w:rsidR="00E978E6">
        <w:t>v primeru, da je to</w:t>
      </w:r>
      <w:r w:rsidR="00137FDA">
        <w:t xml:space="preserve"> </w:t>
      </w:r>
      <w:proofErr w:type="spellStart"/>
      <w:r w:rsidR="00137FDA">
        <w:t>Alpinestars</w:t>
      </w:r>
      <w:proofErr w:type="spellEnd"/>
      <w:r w:rsidR="00137FDA">
        <w:t xml:space="preserve"> </w:t>
      </w:r>
      <w:proofErr w:type="spellStart"/>
      <w:r w:rsidR="00137FDA">
        <w:t>Tech-Air</w:t>
      </w:r>
      <w:proofErr w:type="spellEnd"/>
      <w:r w:rsidR="00137FDA">
        <w:t xml:space="preserve">® </w:t>
      </w:r>
      <w:r w:rsidR="00E978E6">
        <w:t xml:space="preserve">kompatibilno </w:t>
      </w:r>
      <w:proofErr w:type="spellStart"/>
      <w:r>
        <w:t>blačilo</w:t>
      </w:r>
      <w:proofErr w:type="spellEnd"/>
      <w:r>
        <w:t>.</w:t>
      </w:r>
    </w:p>
    <w:p w:rsidR="00137790" w:rsidRDefault="00137790" w:rsidP="00E978E6">
      <w:pPr>
        <w:rPr>
          <w:b/>
        </w:rPr>
      </w:pPr>
    </w:p>
    <w:p w:rsidR="00E978E6" w:rsidRDefault="00E978E6" w:rsidP="00E978E6">
      <w:r w:rsidRPr="00E978E6">
        <w:rPr>
          <w:b/>
        </w:rPr>
        <w:t>POMEMBNO!</w:t>
      </w:r>
      <w:r>
        <w:t xml:space="preserve"> Kadar se sistem uporablja s standardnimi zaščitnimi oblačili, ki niso  </w:t>
      </w:r>
      <w:proofErr w:type="spellStart"/>
      <w:r>
        <w:t>Tech-Air</w:t>
      </w:r>
      <w:proofErr w:type="spellEnd"/>
      <w:r>
        <w:t>® kompatibilna, mora uporabnik preveriti, ali oblačilo vsebuje dovolj notranje prostornine, ki lahko zadrži aktivirano zračno blazino, kot je opisano spodaj:</w:t>
      </w:r>
    </w:p>
    <w:p w:rsidR="00E978E6" w:rsidRDefault="00E978E6" w:rsidP="00E978E6">
      <w:r>
        <w:t>1. Izmerite obseg prsnega koša</w:t>
      </w:r>
    </w:p>
    <w:p w:rsidR="00E978E6" w:rsidRDefault="00E978E6" w:rsidP="00E978E6">
      <w:r>
        <w:t>2. Izmerite širino oblačila v predelu prsnega koša</w:t>
      </w:r>
    </w:p>
    <w:p w:rsidR="00E978E6" w:rsidRDefault="00E978E6" w:rsidP="00E978E6">
      <w:pPr>
        <w:jc w:val="center"/>
      </w:pPr>
      <w:r>
        <w:rPr>
          <w:noProof/>
          <w:lang w:eastAsia="sl-SI"/>
        </w:rPr>
        <w:lastRenderedPageBreak/>
        <w:drawing>
          <wp:inline distT="0" distB="0" distL="0" distR="0" wp14:anchorId="360F2E47" wp14:editId="64B0CBF6">
            <wp:extent cx="3235325" cy="2327365"/>
            <wp:effectExtent l="0" t="0" r="3175"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36440" cy="2328167"/>
                    </a:xfrm>
                    <a:prstGeom prst="rect">
                      <a:avLst/>
                    </a:prstGeom>
                  </pic:spPr>
                </pic:pic>
              </a:graphicData>
            </a:graphic>
          </wp:inline>
        </w:drawing>
      </w:r>
    </w:p>
    <w:p w:rsidR="00E978E6" w:rsidRDefault="00E978E6" w:rsidP="00E978E6">
      <w:pPr>
        <w:jc w:val="center"/>
      </w:pPr>
      <w:r>
        <w:t xml:space="preserve">A </w:t>
      </w:r>
      <w:r w:rsidR="008C6ACA">
        <w:t>–</w:t>
      </w:r>
      <w:r>
        <w:t xml:space="preserve"> </w:t>
      </w:r>
      <w:r w:rsidR="008C6ACA">
        <w:t>Obseg prsi</w:t>
      </w:r>
      <w:r w:rsidR="008C6ACA">
        <w:tab/>
      </w:r>
      <w:r w:rsidR="008C6ACA">
        <w:tab/>
        <w:t>B – Širina oblačila</w:t>
      </w:r>
    </w:p>
    <w:p w:rsidR="008C6ACA" w:rsidRDefault="008C6ACA" w:rsidP="00E978E6">
      <w:pPr>
        <w:jc w:val="center"/>
      </w:pPr>
      <w:r>
        <w:t>Slika 7</w:t>
      </w:r>
    </w:p>
    <w:p w:rsidR="008C6ACA" w:rsidRDefault="008C6ACA" w:rsidP="008C6ACA">
      <w:r>
        <w:t xml:space="preserve">3. Oblačilo je kompatibilno s sistemom </w:t>
      </w:r>
      <w:proofErr w:type="spellStart"/>
      <w:r>
        <w:t>Tech-Air</w:t>
      </w:r>
      <w:proofErr w:type="spellEnd"/>
      <w:r>
        <w:t>® 5, če je B&gt; 0,5 X A + 12</w:t>
      </w:r>
    </w:p>
    <w:p w:rsidR="008C6ACA" w:rsidRDefault="008C6ACA" w:rsidP="008C6ACA">
      <w:pPr>
        <w:rPr>
          <w:b/>
          <w:color w:val="FF0000"/>
        </w:rPr>
      </w:pPr>
      <w:r w:rsidRPr="008C6ACA">
        <w:rPr>
          <w:b/>
          <w:color w:val="FF0000"/>
        </w:rPr>
        <w:t xml:space="preserve">OPOZORILO! Sistem </w:t>
      </w:r>
      <w:proofErr w:type="spellStart"/>
      <w:r w:rsidRPr="008C6ACA">
        <w:rPr>
          <w:b/>
          <w:color w:val="FF0000"/>
        </w:rPr>
        <w:t>Tech-Air</w:t>
      </w:r>
      <w:proofErr w:type="spellEnd"/>
      <w:r w:rsidRPr="008C6ACA">
        <w:rPr>
          <w:b/>
          <w:color w:val="FF0000"/>
        </w:rPr>
        <w:t>® 5 je VEDNO treba uporabljat</w:t>
      </w:r>
      <w:r>
        <w:rPr>
          <w:b/>
          <w:color w:val="FF0000"/>
        </w:rPr>
        <w:t xml:space="preserve">i s </w:t>
      </w:r>
      <w:proofErr w:type="spellStart"/>
      <w:r>
        <w:rPr>
          <w:b/>
          <w:color w:val="FF0000"/>
        </w:rPr>
        <w:t>Tech-Air</w:t>
      </w:r>
      <w:proofErr w:type="spellEnd"/>
      <w:r>
        <w:rPr>
          <w:b/>
          <w:color w:val="FF0000"/>
        </w:rPr>
        <w:t>® 5 kompatibilnim o</w:t>
      </w:r>
      <w:r w:rsidRPr="008C6ACA">
        <w:rPr>
          <w:b/>
          <w:color w:val="FF0000"/>
        </w:rPr>
        <w:t>blačilo</w:t>
      </w:r>
      <w:r>
        <w:rPr>
          <w:b/>
          <w:color w:val="FF0000"/>
        </w:rPr>
        <w:t>m</w:t>
      </w:r>
      <w:r w:rsidRPr="008C6ACA">
        <w:rPr>
          <w:b/>
          <w:color w:val="FF0000"/>
        </w:rPr>
        <w:t xml:space="preserve"> ali </w:t>
      </w:r>
      <w:r>
        <w:rPr>
          <w:b/>
          <w:color w:val="FF0000"/>
        </w:rPr>
        <w:t>nekompatibilnim zaščitnim oblačilom, ki popolnoma ustreza uporabnikovim dimenzijam ter zagotavlja prostor za napihnjeno zračno blazino v primeru sprožitve sistema</w:t>
      </w:r>
      <w:r w:rsidRPr="008C6ACA">
        <w:rPr>
          <w:b/>
          <w:color w:val="FF0000"/>
        </w:rPr>
        <w:t xml:space="preserve">. Uporaba sistema z nepravilno velikostjo </w:t>
      </w:r>
      <w:r>
        <w:rPr>
          <w:b/>
          <w:color w:val="FF0000"/>
        </w:rPr>
        <w:t xml:space="preserve">zaščitnega oblačila, ki ne ustreza prej navedenim priporočilom, lahko vpliva na nedelovanje sistema </w:t>
      </w:r>
      <w:proofErr w:type="spellStart"/>
      <w:r w:rsidRPr="008C6ACA">
        <w:rPr>
          <w:b/>
          <w:color w:val="FF0000"/>
        </w:rPr>
        <w:t>Tech-Air</w:t>
      </w:r>
      <w:proofErr w:type="spellEnd"/>
      <w:r w:rsidRPr="008C6ACA">
        <w:rPr>
          <w:b/>
          <w:color w:val="FF0000"/>
        </w:rPr>
        <w:t xml:space="preserve">® 5 </w:t>
      </w:r>
      <w:r>
        <w:rPr>
          <w:b/>
          <w:color w:val="FF0000"/>
        </w:rPr>
        <w:t xml:space="preserve">ali </w:t>
      </w:r>
      <w:r w:rsidRPr="008C6ACA">
        <w:rPr>
          <w:b/>
          <w:color w:val="FF0000"/>
        </w:rPr>
        <w:t>povzroči okvaro</w:t>
      </w:r>
      <w:r>
        <w:rPr>
          <w:b/>
          <w:color w:val="FF0000"/>
        </w:rPr>
        <w:t xml:space="preserve"> na sistemu</w:t>
      </w:r>
      <w:r w:rsidRPr="008C6ACA">
        <w:rPr>
          <w:b/>
          <w:color w:val="FF0000"/>
        </w:rPr>
        <w:t xml:space="preserve"> ali poškodba</w:t>
      </w:r>
      <w:r>
        <w:rPr>
          <w:b/>
          <w:color w:val="FF0000"/>
        </w:rPr>
        <w:t xml:space="preserve">, vključno s hudo poškodbo </w:t>
      </w:r>
      <w:r w:rsidRPr="008C6ACA">
        <w:rPr>
          <w:b/>
          <w:color w:val="FF0000"/>
        </w:rPr>
        <w:t>ali</w:t>
      </w:r>
      <w:r>
        <w:rPr>
          <w:b/>
          <w:color w:val="FF0000"/>
        </w:rPr>
        <w:t xml:space="preserve"> celo smrt</w:t>
      </w:r>
      <w:r w:rsidRPr="008C6ACA">
        <w:rPr>
          <w:b/>
          <w:color w:val="FF0000"/>
        </w:rPr>
        <w:t>.</w:t>
      </w:r>
    </w:p>
    <w:p w:rsidR="00796058" w:rsidRPr="00796058" w:rsidRDefault="00796058" w:rsidP="00796058">
      <w:pPr>
        <w:rPr>
          <w:b/>
        </w:rPr>
      </w:pPr>
      <w:r w:rsidRPr="00796058">
        <w:rPr>
          <w:b/>
        </w:rPr>
        <w:t>9. Namestitev in vgradnja sistema</w:t>
      </w:r>
    </w:p>
    <w:p w:rsidR="00877CEA" w:rsidRPr="00877CEA" w:rsidRDefault="00877CEA" w:rsidP="00877CEA">
      <w:r>
        <w:t xml:space="preserve">Za uporabo </w:t>
      </w:r>
      <w:r w:rsidRPr="00877CEA">
        <w:t>sistem</w:t>
      </w:r>
      <w:r>
        <w:t>a</w:t>
      </w:r>
      <w:r w:rsidRPr="00877CEA">
        <w:t xml:space="preserve"> </w:t>
      </w:r>
      <w:r>
        <w:t xml:space="preserve">s </w:t>
      </w:r>
      <w:proofErr w:type="spellStart"/>
      <w:r w:rsidRPr="00877CEA">
        <w:t>Tech-Air</w:t>
      </w:r>
      <w:proofErr w:type="spellEnd"/>
      <w:r w:rsidRPr="00877CEA">
        <w:t xml:space="preserve">® 5 </w:t>
      </w:r>
      <w:r>
        <w:t>kompatibilnim oblačilom ali z drugim oblačilom mora uporabnik slediti spodaj nevednim korakom</w:t>
      </w:r>
      <w:r w:rsidRPr="00877CEA">
        <w:t>:</w:t>
      </w:r>
    </w:p>
    <w:p w:rsidR="00877CEA" w:rsidRPr="00877CEA" w:rsidRDefault="00877CEA" w:rsidP="00877CEA">
      <w:r w:rsidRPr="00877CEA">
        <w:t xml:space="preserve">1. </w:t>
      </w:r>
      <w:r>
        <w:t>Nadenite si</w:t>
      </w:r>
      <w:r w:rsidRPr="00877CEA">
        <w:t xml:space="preserve"> sistem, zaprite magnetno zadrgo (1) od spodaj navzgor.</w:t>
      </w:r>
    </w:p>
    <w:p w:rsidR="00877CEA" w:rsidRPr="00877CEA" w:rsidRDefault="00877CEA" w:rsidP="00877CEA">
      <w:r w:rsidRPr="00877CEA">
        <w:t xml:space="preserve">2. Zaprite </w:t>
      </w:r>
      <w:r w:rsidR="0061235D" w:rsidRPr="001510B9">
        <w:t>zaklop</w:t>
      </w:r>
      <w:r>
        <w:t xml:space="preserve"> na spre</w:t>
      </w:r>
      <w:r w:rsidR="00266112">
        <w:t>d</w:t>
      </w:r>
      <w:r>
        <w:t xml:space="preserve">nji strani jopiča (2) </w:t>
      </w:r>
      <w:r w:rsidR="00266112">
        <w:t xml:space="preserve">označen </w:t>
      </w:r>
      <w:r>
        <w:t xml:space="preserve">z logotipom </w:t>
      </w:r>
      <w:proofErr w:type="spellStart"/>
      <w:r>
        <w:t>Alpinestars</w:t>
      </w:r>
      <w:proofErr w:type="spellEnd"/>
      <w:r>
        <w:t xml:space="preserve"> in</w:t>
      </w:r>
      <w:r w:rsidRPr="00877CEA">
        <w:t xml:space="preserve"> pri tem pazite, da </w:t>
      </w:r>
      <w:r w:rsidR="00266112">
        <w:t xml:space="preserve">bo </w:t>
      </w:r>
      <w:r w:rsidRPr="00877CEA">
        <w:t xml:space="preserve">pravilno </w:t>
      </w:r>
      <w:r w:rsidR="00266112">
        <w:t>pritrjen po celotni površini</w:t>
      </w:r>
      <w:r w:rsidRPr="00877CEA">
        <w:t>, kot kaže slika 8; sistem s</w:t>
      </w:r>
      <w:r>
        <w:t xml:space="preserve">e samodejno vklopi takoj, ko </w:t>
      </w:r>
      <w:r w:rsidR="00266112">
        <w:t>je le-ta pravilno zaprt</w:t>
      </w:r>
      <w:r w:rsidRPr="00877CEA">
        <w:t>.</w:t>
      </w:r>
    </w:p>
    <w:p w:rsidR="00796058" w:rsidRDefault="00877CEA" w:rsidP="00877CEA">
      <w:r w:rsidRPr="00877CEA">
        <w:t xml:space="preserve">3. Ko je </w:t>
      </w:r>
      <w:r w:rsidR="00266112">
        <w:t xml:space="preserve">ta </w:t>
      </w:r>
      <w:r w:rsidR="0061235D" w:rsidRPr="001510B9">
        <w:t>zaklop</w:t>
      </w:r>
      <w:r w:rsidR="00266112">
        <w:t xml:space="preserve"> (2) pravilno zaprt</w:t>
      </w:r>
      <w:r w:rsidRPr="00877CEA">
        <w:t>, preveri</w:t>
      </w:r>
      <w:r>
        <w:t xml:space="preserve">te LED zaslon (3), </w:t>
      </w:r>
      <w:r w:rsidR="00266112">
        <w:t>če</w:t>
      </w:r>
      <w:r w:rsidRPr="00877CEA">
        <w:t xml:space="preserve"> se je sistem vklopil in da se je pravilno zagnal (glejte</w:t>
      </w:r>
      <w:r>
        <w:t xml:space="preserve"> "</w:t>
      </w:r>
      <w:r w:rsidR="00005407">
        <w:t>LED indikatorji</w:t>
      </w:r>
      <w:r>
        <w:t xml:space="preserve">" v </w:t>
      </w:r>
      <w:r w:rsidR="00005407">
        <w:t>poglavju</w:t>
      </w:r>
      <w:r w:rsidRPr="00877CEA">
        <w:t xml:space="preserve"> 13). Uporabnik mora zlasti preveriti, da po zag</w:t>
      </w:r>
      <w:r>
        <w:t xml:space="preserve">onu sistema ni </w:t>
      </w:r>
      <w:r w:rsidRPr="00877CEA">
        <w:t>prisotna</w:t>
      </w:r>
      <w:r w:rsidR="00266112">
        <w:t xml:space="preserve"> nobena sistemska napaka.</w:t>
      </w:r>
    </w:p>
    <w:p w:rsidR="00266112" w:rsidRDefault="00266112" w:rsidP="00877CEA">
      <w:r>
        <w:rPr>
          <w:noProof/>
          <w:lang w:eastAsia="sl-SI"/>
        </w:rPr>
        <w:drawing>
          <wp:inline distT="0" distB="0" distL="0" distR="0" wp14:anchorId="1170E0B5" wp14:editId="7D1F1FAA">
            <wp:extent cx="2262793" cy="1492250"/>
            <wp:effectExtent l="0" t="0" r="4445"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72803" cy="1498852"/>
                    </a:xfrm>
                    <a:prstGeom prst="rect">
                      <a:avLst/>
                    </a:prstGeom>
                  </pic:spPr>
                </pic:pic>
              </a:graphicData>
            </a:graphic>
          </wp:inline>
        </w:drawing>
      </w:r>
    </w:p>
    <w:p w:rsidR="00266112" w:rsidRDefault="00266112" w:rsidP="00877CEA">
      <w:r>
        <w:t>Slika 8</w:t>
      </w:r>
    </w:p>
    <w:p w:rsidR="00266112" w:rsidRDefault="00266112" w:rsidP="00266112">
      <w:r>
        <w:lastRenderedPageBreak/>
        <w:t xml:space="preserve">4. Po preverjanju pravilnega delovanja sistema </w:t>
      </w:r>
      <w:proofErr w:type="spellStart"/>
      <w:r>
        <w:t>Tech-Air</w:t>
      </w:r>
      <w:proofErr w:type="spellEnd"/>
      <w:r>
        <w:t>® 5, ki ga označuje zelena LED lučka (3a) ali rumena (3b) in zelena (3a), si lahko uporabnik nadene</w:t>
      </w:r>
      <w:r w:rsidR="00083A51">
        <w:t xml:space="preserve"> </w:t>
      </w:r>
      <w:proofErr w:type="spellStart"/>
      <w:r w:rsidR="00083A51" w:rsidRPr="00877CEA">
        <w:t>Tech-Air</w:t>
      </w:r>
      <w:proofErr w:type="spellEnd"/>
      <w:r w:rsidR="00083A51" w:rsidRPr="00877CEA">
        <w:t>® 5</w:t>
      </w:r>
      <w:r w:rsidR="00083A51">
        <w:t xml:space="preserve"> kompatibilno oblačilo ali drugo primerno zaščitno oblačilo ter se prepriča</w:t>
      </w:r>
      <w:r>
        <w:t>, da</w:t>
      </w:r>
      <w:r w:rsidR="00083A51">
        <w:t xml:space="preserve"> se</w:t>
      </w:r>
      <w:r>
        <w:t xml:space="preserve"> sistem </w:t>
      </w:r>
      <w:r w:rsidR="00083A51">
        <w:t>dobro prilega</w:t>
      </w:r>
      <w:r>
        <w:t xml:space="preserve"> pod </w:t>
      </w:r>
      <w:r w:rsidR="00083A51">
        <w:t>zaščitnim oblačilom in da</w:t>
      </w:r>
      <w:r>
        <w:t xml:space="preserve"> je vse na svojem mestu. Posebno </w:t>
      </w:r>
      <w:r w:rsidR="00083A51">
        <w:t>pozornost zahteva predel ramen, saj morajo biti pravilno nameščena v rokavih izbranega zunanjega zaščitnega oblačila</w:t>
      </w:r>
      <w:r>
        <w:t>.</w:t>
      </w:r>
    </w:p>
    <w:p w:rsidR="00266112" w:rsidRDefault="00266112" w:rsidP="00266112">
      <w:r>
        <w:t xml:space="preserve">5. Ko je sistem pravilno nameščen, </w:t>
      </w:r>
      <w:r w:rsidR="00083A51">
        <w:t>zapnite</w:t>
      </w:r>
      <w:r>
        <w:t xml:space="preserve"> </w:t>
      </w:r>
      <w:r w:rsidR="00083A51">
        <w:t>še izbrano zunanje zaščitno oblačilo</w:t>
      </w:r>
      <w:r>
        <w:t>.</w:t>
      </w:r>
    </w:p>
    <w:p w:rsidR="00083A51" w:rsidRDefault="00083A51" w:rsidP="00083A51">
      <w:pPr>
        <w:rPr>
          <w:b/>
          <w:color w:val="FF0000"/>
        </w:rPr>
      </w:pPr>
      <w:r w:rsidRPr="00083A51">
        <w:rPr>
          <w:b/>
          <w:color w:val="FF0000"/>
        </w:rPr>
        <w:t xml:space="preserve">OPOZORILO! Za zagotavljanje </w:t>
      </w:r>
      <w:r w:rsidR="006E1CFA">
        <w:rPr>
          <w:b/>
          <w:color w:val="FF0000"/>
        </w:rPr>
        <w:t>maksimalne potencialne zaščite v primeru prometne nesreče je obvezna pravilna namestitev</w:t>
      </w:r>
      <w:r w:rsidR="006E1CFA" w:rsidRPr="006E1CFA">
        <w:t xml:space="preserve"> </w:t>
      </w:r>
      <w:r w:rsidR="006E1CFA" w:rsidRPr="006E1CFA">
        <w:rPr>
          <w:b/>
          <w:color w:val="FF0000"/>
        </w:rPr>
        <w:t xml:space="preserve">sistema </w:t>
      </w:r>
      <w:proofErr w:type="spellStart"/>
      <w:r w:rsidR="006E1CFA" w:rsidRPr="006E1CFA">
        <w:rPr>
          <w:b/>
          <w:color w:val="FF0000"/>
        </w:rPr>
        <w:t>Tech-Air</w:t>
      </w:r>
      <w:proofErr w:type="spellEnd"/>
      <w:r w:rsidR="006E1CFA" w:rsidRPr="006E1CFA">
        <w:rPr>
          <w:b/>
          <w:color w:val="FF0000"/>
        </w:rPr>
        <w:t>® 5</w:t>
      </w:r>
      <w:r>
        <w:rPr>
          <w:b/>
          <w:color w:val="FF0000"/>
        </w:rPr>
        <w:t xml:space="preserve">. </w:t>
      </w:r>
      <w:r w:rsidR="006E1CFA">
        <w:rPr>
          <w:b/>
          <w:color w:val="FF0000"/>
        </w:rPr>
        <w:t>Premajhno zunanje zaščitno oblačilo</w:t>
      </w:r>
      <w:r w:rsidRPr="00083A51">
        <w:rPr>
          <w:b/>
          <w:color w:val="FF0000"/>
        </w:rPr>
        <w:t xml:space="preserve"> </w:t>
      </w:r>
      <w:r w:rsidR="006E1CFA">
        <w:rPr>
          <w:b/>
          <w:color w:val="FF0000"/>
        </w:rPr>
        <w:t>bo povzročilo</w:t>
      </w:r>
      <w:r>
        <w:rPr>
          <w:b/>
          <w:color w:val="FF0000"/>
        </w:rPr>
        <w:t xml:space="preserve"> hudo nelagodje </w:t>
      </w:r>
      <w:r w:rsidR="006E1CFA">
        <w:rPr>
          <w:b/>
          <w:color w:val="FF0000"/>
        </w:rPr>
        <w:t>se sistem sproži</w:t>
      </w:r>
      <w:r w:rsidRPr="00083A51">
        <w:rPr>
          <w:b/>
          <w:color w:val="FF0000"/>
        </w:rPr>
        <w:t xml:space="preserve">, </w:t>
      </w:r>
      <w:r w:rsidR="006E1CFA">
        <w:rPr>
          <w:b/>
          <w:color w:val="FF0000"/>
        </w:rPr>
        <w:t xml:space="preserve">preveliko zunanje zaščitno oblačilo pa med padcem ali prometno nesrečo sistema morda ne bo držalo </w:t>
      </w:r>
      <w:r w:rsidRPr="00083A51">
        <w:rPr>
          <w:b/>
          <w:color w:val="FF0000"/>
        </w:rPr>
        <w:t>n</w:t>
      </w:r>
      <w:r w:rsidR="006E1CFA">
        <w:rPr>
          <w:b/>
          <w:color w:val="FF0000"/>
        </w:rPr>
        <w:t>a mest</w:t>
      </w:r>
      <w:r>
        <w:rPr>
          <w:b/>
          <w:color w:val="FF0000"/>
        </w:rPr>
        <w:t xml:space="preserve">. </w:t>
      </w:r>
      <w:r w:rsidRPr="00083A51">
        <w:rPr>
          <w:b/>
          <w:color w:val="FF0000"/>
        </w:rPr>
        <w:t>V primeru dvomov ali vprašanj v</w:t>
      </w:r>
      <w:r w:rsidR="006E1CFA">
        <w:rPr>
          <w:b/>
          <w:color w:val="FF0000"/>
        </w:rPr>
        <w:t xml:space="preserve"> zvezi </w:t>
      </w:r>
      <w:proofErr w:type="spellStart"/>
      <w:r w:rsidR="006E1CFA">
        <w:rPr>
          <w:b/>
          <w:color w:val="FF0000"/>
        </w:rPr>
        <w:t>sz</w:t>
      </w:r>
      <w:proofErr w:type="spellEnd"/>
      <w:r w:rsidR="006E1CFA">
        <w:rPr>
          <w:b/>
          <w:color w:val="FF0000"/>
        </w:rPr>
        <w:t xml:space="preserve"> izbiro prave velikosti zaščitnih oblačil poiščite nasvet pri vašem</w:t>
      </w:r>
      <w:r w:rsidRPr="00083A51">
        <w:rPr>
          <w:b/>
          <w:color w:val="FF0000"/>
        </w:rPr>
        <w:t xml:space="preserve"> </w:t>
      </w:r>
      <w:proofErr w:type="spellStart"/>
      <w:r w:rsidRPr="00083A51">
        <w:rPr>
          <w:b/>
          <w:color w:val="FF0000"/>
        </w:rPr>
        <w:t>Alpinestars</w:t>
      </w:r>
      <w:proofErr w:type="spellEnd"/>
      <w:r w:rsidR="006E1CFA">
        <w:rPr>
          <w:b/>
          <w:color w:val="FF0000"/>
        </w:rPr>
        <w:t xml:space="preserve"> trgovcu.</w:t>
      </w:r>
    </w:p>
    <w:p w:rsidR="006E1CFA" w:rsidRDefault="00587367" w:rsidP="00587367">
      <w:r w:rsidRPr="00587367">
        <w:t>Ko je sistem vklopljen in je sistemsko preve</w:t>
      </w:r>
      <w:r>
        <w:t>rjanje uspešno opravljeno (glej</w:t>
      </w:r>
      <w:r w:rsidR="001510B9">
        <w:t>te</w:t>
      </w:r>
      <w:r>
        <w:t xml:space="preserve"> </w:t>
      </w:r>
      <w:r w:rsidRPr="00587367">
        <w:t>“</w:t>
      </w:r>
      <w:r w:rsidR="001510B9">
        <w:t>LED indikatorji</w:t>
      </w:r>
      <w:r w:rsidRPr="00587367">
        <w:t xml:space="preserve">” v </w:t>
      </w:r>
      <w:r w:rsidR="002F48DB">
        <w:t>poglavju</w:t>
      </w:r>
      <w:r w:rsidRPr="00587367">
        <w:t xml:space="preserve"> 13), je sistem </w:t>
      </w:r>
      <w:proofErr w:type="spellStart"/>
      <w:r w:rsidRPr="00587367">
        <w:t>Tech-Air</w:t>
      </w:r>
      <w:proofErr w:type="spellEnd"/>
      <w:r w:rsidRPr="00587367">
        <w:t>® 5</w:t>
      </w:r>
      <w:r>
        <w:t xml:space="preserve"> pripravljen za uporabo</w:t>
      </w:r>
      <w:r w:rsidR="000D73D1">
        <w:t xml:space="preserve"> in </w:t>
      </w:r>
      <w:r w:rsidR="00545E4C">
        <w:t xml:space="preserve">se </w:t>
      </w:r>
      <w:r w:rsidR="000D73D1">
        <w:t>bo</w:t>
      </w:r>
      <w:r w:rsidR="00545E4C">
        <w:t xml:space="preserve"> normalno sprožil</w:t>
      </w:r>
      <w:r>
        <w:t xml:space="preserve"> v </w:t>
      </w:r>
      <w:r w:rsidR="000D73D1">
        <w:t>primeru trka</w:t>
      </w:r>
      <w:r w:rsidRPr="00587367">
        <w:t xml:space="preserve"> drugimi vozili, pešci ali ovirami. Sistem</w:t>
      </w:r>
      <w:r>
        <w:t xml:space="preserve"> se aktivira tudi, če uporabnik </w:t>
      </w:r>
      <w:r w:rsidRPr="00587367">
        <w:t xml:space="preserve">izgubi nadzor nad motociklom, kar lahko </w:t>
      </w:r>
      <w:r>
        <w:t xml:space="preserve">privede do padca. Padec z </w:t>
      </w:r>
      <w:r w:rsidR="00545E4C">
        <w:t xml:space="preserve">motocikla v mirovanju </w:t>
      </w:r>
      <w:r w:rsidRPr="00587367">
        <w:t>lahko</w:t>
      </w:r>
      <w:r w:rsidR="00545E4C">
        <w:t xml:space="preserve"> tudi aktivira sistem</w:t>
      </w:r>
      <w:r w:rsidRPr="00587367">
        <w:t>.</w:t>
      </w:r>
    </w:p>
    <w:p w:rsidR="0069158B" w:rsidRDefault="0069158B" w:rsidP="00587367"/>
    <w:p w:rsidR="0069158B" w:rsidRDefault="0069158B" w:rsidP="0069158B">
      <w:pPr>
        <w:rPr>
          <w:b/>
          <w:color w:val="FF0000"/>
        </w:rPr>
      </w:pPr>
      <w:r w:rsidRPr="0069158B">
        <w:rPr>
          <w:b/>
          <w:color w:val="FF0000"/>
        </w:rPr>
        <w:t xml:space="preserve">OPOZORILO! </w:t>
      </w:r>
      <w:r w:rsidR="00545E4C">
        <w:rPr>
          <w:b/>
          <w:color w:val="FF0000"/>
        </w:rPr>
        <w:t xml:space="preserve">Ko sistem </w:t>
      </w:r>
      <w:proofErr w:type="spellStart"/>
      <w:r w:rsidR="00545E4C" w:rsidRPr="0069158B">
        <w:rPr>
          <w:b/>
          <w:color w:val="FF0000"/>
        </w:rPr>
        <w:t>Tech-Air</w:t>
      </w:r>
      <w:proofErr w:type="spellEnd"/>
      <w:r w:rsidR="00545E4C" w:rsidRPr="0069158B">
        <w:rPr>
          <w:b/>
          <w:color w:val="FF0000"/>
        </w:rPr>
        <w:t xml:space="preserve">® 5 </w:t>
      </w:r>
      <w:r w:rsidR="00545E4C">
        <w:rPr>
          <w:b/>
          <w:color w:val="FF0000"/>
        </w:rPr>
        <w:t>ni v uporabi, v</w:t>
      </w:r>
      <w:r w:rsidRPr="0069158B">
        <w:rPr>
          <w:b/>
          <w:color w:val="FF0000"/>
        </w:rPr>
        <w:t xml:space="preserve">edno poskrbite, da je </w:t>
      </w:r>
      <w:r w:rsidR="0061235D" w:rsidRPr="001510B9">
        <w:rPr>
          <w:b/>
          <w:color w:val="FF0000"/>
        </w:rPr>
        <w:t>zaklop</w:t>
      </w:r>
      <w:r w:rsidR="00545E4C">
        <w:rPr>
          <w:b/>
          <w:color w:val="FF0000"/>
        </w:rPr>
        <w:t xml:space="preserve"> na sprednji strani odprt</w:t>
      </w:r>
      <w:r w:rsidRPr="0069158B">
        <w:rPr>
          <w:b/>
          <w:color w:val="FF0000"/>
        </w:rPr>
        <w:t>; preveri</w:t>
      </w:r>
      <w:r w:rsidR="00545E4C">
        <w:rPr>
          <w:b/>
          <w:color w:val="FF0000"/>
        </w:rPr>
        <w:t xml:space="preserve">te LED zaslon (3), </w:t>
      </w:r>
      <w:r w:rsidRPr="0069158B">
        <w:rPr>
          <w:b/>
          <w:color w:val="FF0000"/>
        </w:rPr>
        <w:t>da sistem ni vklopljen.</w:t>
      </w:r>
    </w:p>
    <w:p w:rsidR="00545E4C" w:rsidRPr="00545E4C" w:rsidRDefault="00545E4C" w:rsidP="00EB05ED">
      <w:pPr>
        <w:rPr>
          <w:b/>
          <w:color w:val="000000" w:themeColor="text1"/>
        </w:rPr>
      </w:pPr>
      <w:r w:rsidRPr="00154089">
        <w:rPr>
          <w:b/>
          <w:color w:val="000000" w:themeColor="text1"/>
        </w:rPr>
        <w:t>10</w:t>
      </w:r>
      <w:r w:rsidRPr="00154089">
        <w:rPr>
          <w:b/>
        </w:rPr>
        <w:t xml:space="preserve">. </w:t>
      </w:r>
      <w:r w:rsidR="00EB05ED" w:rsidRPr="00154089">
        <w:rPr>
          <w:b/>
        </w:rPr>
        <w:t xml:space="preserve">Shranjevanje in prevoz predmetov v zaščitni obleki skupaj s </w:t>
      </w:r>
      <w:proofErr w:type="spellStart"/>
      <w:r w:rsidR="00EB05ED" w:rsidRPr="00154089">
        <w:rPr>
          <w:b/>
        </w:rPr>
        <w:t>Tech-Air</w:t>
      </w:r>
      <w:proofErr w:type="spellEnd"/>
      <w:r w:rsidR="00EB05ED" w:rsidRPr="00154089">
        <w:rPr>
          <w:b/>
        </w:rPr>
        <w:t>® 5</w:t>
      </w:r>
    </w:p>
    <w:p w:rsidR="00545E4C" w:rsidRPr="00545E4C" w:rsidRDefault="00545E4C" w:rsidP="00545E4C">
      <w:pPr>
        <w:rPr>
          <w:color w:val="000000" w:themeColor="text1"/>
        </w:rPr>
      </w:pPr>
      <w:r w:rsidRPr="00545E4C">
        <w:rPr>
          <w:color w:val="000000" w:themeColor="text1"/>
        </w:rPr>
        <w:t xml:space="preserve">Pri uporabi </w:t>
      </w:r>
      <w:proofErr w:type="spellStart"/>
      <w:r w:rsidR="000E4D6D" w:rsidRPr="000E4D6D">
        <w:rPr>
          <w:color w:val="000000" w:themeColor="text1"/>
        </w:rPr>
        <w:t>Tech-Air</w:t>
      </w:r>
      <w:proofErr w:type="spellEnd"/>
      <w:r w:rsidR="000E4D6D" w:rsidRPr="000E4D6D">
        <w:rPr>
          <w:color w:val="000000" w:themeColor="text1"/>
        </w:rPr>
        <w:t xml:space="preserve">® 5 </w:t>
      </w:r>
      <w:r w:rsidR="000E4D6D">
        <w:rPr>
          <w:color w:val="000000" w:themeColor="text1"/>
        </w:rPr>
        <w:t>kompatibilnega</w:t>
      </w:r>
      <w:r w:rsidRPr="00545E4C">
        <w:rPr>
          <w:color w:val="000000" w:themeColor="text1"/>
        </w:rPr>
        <w:t xml:space="preserve"> oblačila </w:t>
      </w:r>
      <w:r w:rsidR="000E4D6D">
        <w:rPr>
          <w:color w:val="000000" w:themeColor="text1"/>
        </w:rPr>
        <w:t xml:space="preserve">ali drugih primernih zaščitnih </w:t>
      </w:r>
      <w:r w:rsidRPr="00545E4C">
        <w:rPr>
          <w:color w:val="000000" w:themeColor="text1"/>
        </w:rPr>
        <w:t>oblači</w:t>
      </w:r>
      <w:r w:rsidR="000E4D6D">
        <w:rPr>
          <w:color w:val="000000" w:themeColor="text1"/>
        </w:rPr>
        <w:t>l</w:t>
      </w:r>
      <w:r>
        <w:rPr>
          <w:color w:val="000000" w:themeColor="text1"/>
        </w:rPr>
        <w:t xml:space="preserve"> je </w:t>
      </w:r>
      <w:r w:rsidR="000E4D6D">
        <w:rPr>
          <w:color w:val="000000" w:themeColor="text1"/>
        </w:rPr>
        <w:t>potrebno</w:t>
      </w:r>
      <w:r>
        <w:rPr>
          <w:color w:val="000000" w:themeColor="text1"/>
        </w:rPr>
        <w:t xml:space="preserve"> </w:t>
      </w:r>
      <w:r w:rsidR="000E4D6D">
        <w:rPr>
          <w:color w:val="000000" w:themeColor="text1"/>
        </w:rPr>
        <w:t>pazljivo razmisliti o tem, katere predmete bomo prevažali v žepih oblačila. Na primer</w:t>
      </w:r>
      <w:r w:rsidRPr="00545E4C">
        <w:rPr>
          <w:color w:val="000000" w:themeColor="text1"/>
        </w:rPr>
        <w:t>:</w:t>
      </w:r>
    </w:p>
    <w:p w:rsidR="00545E4C" w:rsidRPr="00545E4C" w:rsidRDefault="000E4D6D" w:rsidP="00545E4C">
      <w:pPr>
        <w:rPr>
          <w:color w:val="000000" w:themeColor="text1"/>
        </w:rPr>
      </w:pPr>
      <w:r>
        <w:rPr>
          <w:color w:val="000000" w:themeColor="text1"/>
        </w:rPr>
        <w:t>- o</w:t>
      </w:r>
      <w:r w:rsidR="00545E4C" w:rsidRPr="00545E4C">
        <w:rPr>
          <w:color w:val="000000" w:themeColor="text1"/>
        </w:rPr>
        <w:t>stri a</w:t>
      </w:r>
      <w:r>
        <w:rPr>
          <w:color w:val="000000" w:themeColor="text1"/>
        </w:rPr>
        <w:t>li koničasti predmeti v žepih lahko prebodej</w:t>
      </w:r>
      <w:r w:rsidR="00545E4C" w:rsidRPr="00545E4C">
        <w:rPr>
          <w:color w:val="000000" w:themeColor="text1"/>
        </w:rPr>
        <w:t xml:space="preserve">o zračno blazino in ogrozijo </w:t>
      </w:r>
      <w:r>
        <w:rPr>
          <w:color w:val="000000" w:themeColor="text1"/>
        </w:rPr>
        <w:t>nadaljnje napihovanje ter s tem potencialno vaše življenje</w:t>
      </w:r>
      <w:r w:rsidR="00545E4C" w:rsidRPr="00545E4C">
        <w:rPr>
          <w:color w:val="000000" w:themeColor="text1"/>
        </w:rPr>
        <w:t>.</w:t>
      </w:r>
    </w:p>
    <w:p w:rsidR="00545E4C" w:rsidRDefault="00545E4C" w:rsidP="00545E4C">
      <w:pPr>
        <w:rPr>
          <w:color w:val="000000" w:themeColor="text1"/>
        </w:rPr>
      </w:pPr>
      <w:r w:rsidRPr="00545E4C">
        <w:rPr>
          <w:color w:val="000000" w:themeColor="text1"/>
        </w:rPr>
        <w:t xml:space="preserve">- </w:t>
      </w:r>
      <w:r w:rsidR="000E4D6D">
        <w:rPr>
          <w:color w:val="000000" w:themeColor="text1"/>
        </w:rPr>
        <w:t>večji predmeti lahko ob sprožitvi onemogočijo normalno napihovanje</w:t>
      </w:r>
      <w:r w:rsidRPr="00545E4C">
        <w:rPr>
          <w:color w:val="000000" w:themeColor="text1"/>
        </w:rPr>
        <w:t xml:space="preserve"> zr</w:t>
      </w:r>
      <w:r w:rsidR="000E4D6D">
        <w:rPr>
          <w:color w:val="000000" w:themeColor="text1"/>
        </w:rPr>
        <w:t>ačne blazine, kar lahko zmanjša njeno učinkovitost, poleg tega se lahko uporabnik počuti veliko bolj utesnjen, kot v normalnih okoliščinah, kar povečuje nelagodje lahko pa povzroči mot</w:t>
      </w:r>
      <w:r w:rsidRPr="00545E4C">
        <w:rPr>
          <w:color w:val="000000" w:themeColor="text1"/>
        </w:rPr>
        <w:t xml:space="preserve">nje ali </w:t>
      </w:r>
      <w:r w:rsidR="000E4D6D">
        <w:rPr>
          <w:color w:val="000000" w:themeColor="text1"/>
        </w:rPr>
        <w:t xml:space="preserve">celo </w:t>
      </w:r>
      <w:r w:rsidRPr="00545E4C">
        <w:rPr>
          <w:color w:val="000000" w:themeColor="text1"/>
        </w:rPr>
        <w:t>poškodbe</w:t>
      </w:r>
      <w:r w:rsidR="000E4D6D">
        <w:rPr>
          <w:color w:val="000000" w:themeColor="text1"/>
        </w:rPr>
        <w:t>.</w:t>
      </w:r>
    </w:p>
    <w:p w:rsidR="000E4D6D" w:rsidRDefault="000E4D6D" w:rsidP="000E4D6D">
      <w:pPr>
        <w:rPr>
          <w:color w:val="000000" w:themeColor="text1"/>
        </w:rPr>
      </w:pPr>
      <w:r w:rsidRPr="000E4D6D">
        <w:rPr>
          <w:b/>
          <w:color w:val="000000" w:themeColor="text1"/>
        </w:rPr>
        <w:t>POMEMBNO!</w:t>
      </w:r>
      <w:r>
        <w:rPr>
          <w:color w:val="000000" w:themeColor="text1"/>
        </w:rPr>
        <w:t xml:space="preserve"> </w:t>
      </w:r>
      <w:r w:rsidRPr="000E4D6D">
        <w:rPr>
          <w:color w:val="000000" w:themeColor="text1"/>
        </w:rPr>
        <w:t>Posebno pozornost je t</w:t>
      </w:r>
      <w:r>
        <w:rPr>
          <w:color w:val="000000" w:themeColor="text1"/>
        </w:rPr>
        <w:t xml:space="preserve">reba nameniti vsebini notranjega žepa </w:t>
      </w:r>
      <w:r w:rsidR="00995ED5">
        <w:rPr>
          <w:color w:val="000000" w:themeColor="text1"/>
        </w:rPr>
        <w:t>na prsih</w:t>
      </w:r>
      <w:r>
        <w:rPr>
          <w:color w:val="000000" w:themeColor="text1"/>
        </w:rPr>
        <w:t xml:space="preserve"> </w:t>
      </w:r>
      <w:proofErr w:type="spellStart"/>
      <w:r w:rsidRPr="000E4D6D">
        <w:rPr>
          <w:color w:val="000000" w:themeColor="text1"/>
        </w:rPr>
        <w:t>Tech-Air</w:t>
      </w:r>
      <w:proofErr w:type="spellEnd"/>
      <w:r w:rsidRPr="000E4D6D">
        <w:rPr>
          <w:color w:val="000000" w:themeColor="text1"/>
        </w:rPr>
        <w:t xml:space="preserve">® 5 </w:t>
      </w:r>
      <w:r w:rsidR="00995ED5">
        <w:rPr>
          <w:color w:val="000000" w:themeColor="text1"/>
        </w:rPr>
        <w:t>kompatibilnega</w:t>
      </w:r>
      <w:r>
        <w:rPr>
          <w:color w:val="000000" w:themeColor="text1"/>
        </w:rPr>
        <w:t xml:space="preserve"> oblačilu</w:t>
      </w:r>
      <w:r w:rsidRPr="00545E4C">
        <w:rPr>
          <w:color w:val="000000" w:themeColor="text1"/>
        </w:rPr>
        <w:t xml:space="preserve"> </w:t>
      </w:r>
      <w:r w:rsidR="00995ED5">
        <w:rPr>
          <w:color w:val="000000" w:themeColor="text1"/>
        </w:rPr>
        <w:t>ali drugega primernega zaščitnega</w:t>
      </w:r>
      <w:r>
        <w:rPr>
          <w:color w:val="000000" w:themeColor="text1"/>
        </w:rPr>
        <w:t xml:space="preserve"> </w:t>
      </w:r>
      <w:r w:rsidRPr="00545E4C">
        <w:rPr>
          <w:color w:val="000000" w:themeColor="text1"/>
        </w:rPr>
        <w:t>oblači</w:t>
      </w:r>
      <w:r>
        <w:rPr>
          <w:color w:val="000000" w:themeColor="text1"/>
        </w:rPr>
        <w:t>l</w:t>
      </w:r>
      <w:r w:rsidR="00995ED5">
        <w:rPr>
          <w:color w:val="000000" w:themeColor="text1"/>
        </w:rPr>
        <w:t>a</w:t>
      </w:r>
      <w:r>
        <w:rPr>
          <w:color w:val="000000" w:themeColor="text1"/>
        </w:rPr>
        <w:t xml:space="preserve">. Če </w:t>
      </w:r>
      <w:r w:rsidR="00995ED5">
        <w:rPr>
          <w:color w:val="000000" w:themeColor="text1"/>
        </w:rPr>
        <w:t>karkoli, v</w:t>
      </w:r>
      <w:r>
        <w:rPr>
          <w:color w:val="000000" w:themeColor="text1"/>
        </w:rPr>
        <w:t xml:space="preserve"> notranji žep ob </w:t>
      </w:r>
      <w:r w:rsidR="00995ED5">
        <w:rPr>
          <w:color w:val="000000" w:themeColor="text1"/>
        </w:rPr>
        <w:t xml:space="preserve">uporabi sistema </w:t>
      </w:r>
      <w:proofErr w:type="spellStart"/>
      <w:r w:rsidRPr="000E4D6D">
        <w:rPr>
          <w:color w:val="000000" w:themeColor="text1"/>
        </w:rPr>
        <w:t>Tech-Air</w:t>
      </w:r>
      <w:proofErr w:type="spellEnd"/>
      <w:r w:rsidRPr="000E4D6D">
        <w:rPr>
          <w:color w:val="000000" w:themeColor="text1"/>
        </w:rPr>
        <w:t>® 5</w:t>
      </w:r>
      <w:r>
        <w:rPr>
          <w:color w:val="000000" w:themeColor="text1"/>
        </w:rPr>
        <w:t xml:space="preserve">, vanj pospravite izključno ravne predmete, kot sta recimo denarnica ali mobilni telefon. </w:t>
      </w:r>
    </w:p>
    <w:p w:rsidR="000E4D6D" w:rsidRDefault="000E4D6D" w:rsidP="000E4D6D">
      <w:pPr>
        <w:rPr>
          <w:b/>
          <w:color w:val="FF0000"/>
        </w:rPr>
      </w:pPr>
      <w:r w:rsidRPr="000E4D6D">
        <w:rPr>
          <w:b/>
          <w:color w:val="FF0000"/>
        </w:rPr>
        <w:t>OPOZORILO! Uporabnik v nobenem primeru ne sm</w:t>
      </w:r>
      <w:r>
        <w:rPr>
          <w:b/>
          <w:color w:val="FF0000"/>
        </w:rPr>
        <w:t xml:space="preserve">e poskušati prevažati predmetov </w:t>
      </w:r>
      <w:r w:rsidR="007D12E8">
        <w:rPr>
          <w:b/>
          <w:color w:val="FF0000"/>
        </w:rPr>
        <w:t>v kateri</w:t>
      </w:r>
      <w:r w:rsidRPr="000E4D6D">
        <w:rPr>
          <w:b/>
          <w:color w:val="FF0000"/>
        </w:rPr>
        <w:t>koli velikosti ali obliki, vključno z os</w:t>
      </w:r>
      <w:r>
        <w:rPr>
          <w:b/>
          <w:color w:val="FF0000"/>
        </w:rPr>
        <w:t xml:space="preserve">trimi ali koničastimi predmeti, </w:t>
      </w:r>
      <w:r w:rsidRPr="000E4D6D">
        <w:rPr>
          <w:b/>
          <w:color w:val="FF0000"/>
        </w:rPr>
        <w:t xml:space="preserve">znotraj </w:t>
      </w:r>
      <w:r w:rsidR="007D12E8">
        <w:rPr>
          <w:b/>
          <w:color w:val="FF0000"/>
        </w:rPr>
        <w:t>izbranega zaščitnega</w:t>
      </w:r>
      <w:r w:rsidRPr="000E4D6D">
        <w:rPr>
          <w:b/>
          <w:color w:val="FF0000"/>
        </w:rPr>
        <w:t xml:space="preserve"> </w:t>
      </w:r>
      <w:r>
        <w:rPr>
          <w:b/>
          <w:color w:val="FF0000"/>
        </w:rPr>
        <w:t xml:space="preserve">oblačila, saj lahko poškodujejo </w:t>
      </w:r>
      <w:r w:rsidRPr="000E4D6D">
        <w:rPr>
          <w:b/>
          <w:color w:val="FF0000"/>
        </w:rPr>
        <w:t xml:space="preserve">uporabnika ali </w:t>
      </w:r>
      <w:r w:rsidR="007D12E8">
        <w:rPr>
          <w:b/>
          <w:color w:val="FF0000"/>
        </w:rPr>
        <w:t>zračno</w:t>
      </w:r>
      <w:r w:rsidRPr="000E4D6D">
        <w:rPr>
          <w:b/>
          <w:color w:val="FF0000"/>
        </w:rPr>
        <w:t xml:space="preserve"> blazi</w:t>
      </w:r>
      <w:r w:rsidR="007D12E8">
        <w:rPr>
          <w:b/>
          <w:color w:val="FF0000"/>
        </w:rPr>
        <w:t>no</w:t>
      </w:r>
      <w:r>
        <w:rPr>
          <w:b/>
          <w:color w:val="FF0000"/>
        </w:rPr>
        <w:t xml:space="preserve">. </w:t>
      </w:r>
      <w:r w:rsidR="007D12E8">
        <w:rPr>
          <w:b/>
          <w:color w:val="FF0000"/>
        </w:rPr>
        <w:t>V izbranem zaščitnem oblačilu shranjujte le tope predmete, pod pogojem, da se</w:t>
      </w:r>
      <w:r w:rsidRPr="000E4D6D">
        <w:rPr>
          <w:b/>
          <w:color w:val="FF0000"/>
        </w:rPr>
        <w:t xml:space="preserve"> popolnoma </w:t>
      </w:r>
      <w:r w:rsidR="007D12E8">
        <w:rPr>
          <w:b/>
          <w:color w:val="FF0000"/>
        </w:rPr>
        <w:t>prilegajo žepom</w:t>
      </w:r>
      <w:r w:rsidRPr="000E4D6D">
        <w:rPr>
          <w:b/>
          <w:color w:val="FF0000"/>
        </w:rPr>
        <w:t>.</w:t>
      </w:r>
    </w:p>
    <w:p w:rsidR="007D12E8" w:rsidRPr="00640E3E" w:rsidRDefault="007D12E8" w:rsidP="007D12E8">
      <w:pPr>
        <w:ind w:left="708"/>
        <w:rPr>
          <w:i/>
        </w:rPr>
      </w:pPr>
      <w:r w:rsidRPr="00640E3E">
        <w:rPr>
          <w:i/>
          <w:noProof/>
          <w:lang w:eastAsia="sl-SI"/>
        </w:rPr>
        <w:drawing>
          <wp:anchor distT="0" distB="0" distL="114300" distR="114300" simplePos="0" relativeHeight="251661312" behindDoc="0" locked="0" layoutInCell="1" allowOverlap="1" wp14:anchorId="5CD84793" wp14:editId="703EB9BA">
            <wp:simplePos x="0" y="0"/>
            <wp:positionH relativeFrom="column">
              <wp:posOffset>20955</wp:posOffset>
            </wp:positionH>
            <wp:positionV relativeFrom="paragraph">
              <wp:posOffset>81915</wp:posOffset>
            </wp:positionV>
            <wp:extent cx="387350" cy="476250"/>
            <wp:effectExtent l="0" t="0" r="0" b="0"/>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640E3E">
        <w:rPr>
          <w:i/>
        </w:rPr>
        <w:t>NASVET: Uporabniki naj upoštevajo, da je bil sistem preizkušen in je varen za uporabo v kombinaciji z nahrbtnikom, ki ga nadenemo preko izbranega zaščitnega oblačila in ni težji od 6 kg (približno 13 funtov).</w:t>
      </w:r>
    </w:p>
    <w:p w:rsidR="007D12E8" w:rsidRDefault="007D12E8" w:rsidP="007D12E8"/>
    <w:p w:rsidR="007D12E8" w:rsidRPr="007D12E8" w:rsidRDefault="007D12E8" w:rsidP="007D12E8">
      <w:pPr>
        <w:rPr>
          <w:b/>
        </w:rPr>
      </w:pPr>
      <w:r w:rsidRPr="007D12E8">
        <w:rPr>
          <w:b/>
        </w:rPr>
        <w:t>11. Polnjenje baterije</w:t>
      </w:r>
    </w:p>
    <w:p w:rsidR="007D12E8" w:rsidRPr="001510B9" w:rsidRDefault="00EB05ED" w:rsidP="00EB05ED">
      <w:r>
        <w:lastRenderedPageBreak/>
        <w:t xml:space="preserve">Sistem </w:t>
      </w:r>
      <w:proofErr w:type="spellStart"/>
      <w:r>
        <w:t>Tech-Air</w:t>
      </w:r>
      <w:proofErr w:type="spellEnd"/>
      <w:r>
        <w:t xml:space="preserve">® 5 </w:t>
      </w:r>
      <w:r w:rsidR="00EA11FF">
        <w:t>je opremljen s stenskim USB</w:t>
      </w:r>
      <w:r>
        <w:t xml:space="preserve"> polnilnik</w:t>
      </w:r>
      <w:r w:rsidR="00EA11FF">
        <w:t xml:space="preserve">om </w:t>
      </w:r>
      <w:r>
        <w:t>(13), magnetni</w:t>
      </w:r>
      <w:r w:rsidR="00EA11FF">
        <w:t>m</w:t>
      </w:r>
      <w:r>
        <w:t xml:space="preserve"> polnilni</w:t>
      </w:r>
      <w:r w:rsidR="00EA11FF">
        <w:t>m kablom</w:t>
      </w:r>
      <w:r>
        <w:t xml:space="preserve"> </w:t>
      </w:r>
      <w:r w:rsidR="00EA11FF">
        <w:t>(12) in</w:t>
      </w:r>
      <w:r>
        <w:t xml:space="preserve"> </w:t>
      </w:r>
      <w:proofErr w:type="spellStart"/>
      <w:r>
        <w:t>Micro</w:t>
      </w:r>
      <w:proofErr w:type="spellEnd"/>
      <w:r>
        <w:t xml:space="preserve"> USB </w:t>
      </w:r>
      <w:r w:rsidR="00EA11FF">
        <w:t xml:space="preserve">adapterjem (11) za </w:t>
      </w:r>
      <w:r w:rsidR="00EA11FF" w:rsidRPr="001510B9">
        <w:t>enostav</w:t>
      </w:r>
      <w:r w:rsidRPr="001510B9">
        <w:t>n</w:t>
      </w:r>
      <w:r w:rsidR="00EA11FF" w:rsidRPr="001510B9">
        <w:t>o</w:t>
      </w:r>
      <w:r w:rsidRPr="001510B9">
        <w:t xml:space="preserve"> in </w:t>
      </w:r>
      <w:r w:rsidR="00EA11FF" w:rsidRPr="001510B9">
        <w:t>hitro povezavo z</w:t>
      </w:r>
      <w:r w:rsidRPr="001510B9">
        <w:t xml:space="preserve"> </w:t>
      </w:r>
      <w:proofErr w:type="spellStart"/>
      <w:r w:rsidRPr="001510B9">
        <w:t>Micro</w:t>
      </w:r>
      <w:proofErr w:type="spellEnd"/>
      <w:r w:rsidRPr="001510B9">
        <w:t xml:space="preserve"> USB (10). Stenski </w:t>
      </w:r>
      <w:r w:rsidR="00EA11FF" w:rsidRPr="001510B9">
        <w:t xml:space="preserve">USB </w:t>
      </w:r>
      <w:r w:rsidRPr="001510B9">
        <w:t>polnilnik (13</w:t>
      </w:r>
      <w:r w:rsidR="00EA11FF" w:rsidRPr="001510B9">
        <w:t>) prejmete</w:t>
      </w:r>
      <w:r w:rsidRPr="001510B9">
        <w:t xml:space="preserve"> s 4 različnimi </w:t>
      </w:r>
      <w:r w:rsidR="00EA11FF" w:rsidRPr="001510B9">
        <w:t xml:space="preserve">priključki, primernimi najpogostejšim virom </w:t>
      </w:r>
      <w:r w:rsidRPr="001510B9">
        <w:t>energije.</w:t>
      </w:r>
    </w:p>
    <w:p w:rsidR="00EB05ED" w:rsidRPr="001510B9" w:rsidRDefault="00EB05ED" w:rsidP="00EB05ED">
      <w:r w:rsidRPr="001510B9">
        <w:rPr>
          <w:b/>
        </w:rPr>
        <w:t>POMEMBNO!</w:t>
      </w:r>
      <w:r w:rsidRPr="001510B9">
        <w:t xml:space="preserve"> Na </w:t>
      </w:r>
      <w:r w:rsidR="00EA11FF" w:rsidRPr="001510B9">
        <w:t xml:space="preserve">USB </w:t>
      </w:r>
      <w:r w:rsidRPr="001510B9">
        <w:t xml:space="preserve">polnilnik (13) vedno priključite ustrezen vtič in </w:t>
      </w:r>
      <w:r w:rsidR="00EA11FF" w:rsidRPr="001510B9">
        <w:t>ga pravilno vstavite v vtikač</w:t>
      </w:r>
      <w:r w:rsidRPr="001510B9">
        <w:t xml:space="preserve">; </w:t>
      </w:r>
      <w:r w:rsidR="00EA11FF" w:rsidRPr="001510B9">
        <w:t xml:space="preserve">pred priključitvijo na vir napajanja </w:t>
      </w:r>
      <w:r w:rsidRPr="001510B9">
        <w:t xml:space="preserve">vedno preverite, ali je vtič pravilno priključen </w:t>
      </w:r>
      <w:r w:rsidR="00EA11FF" w:rsidRPr="001510B9">
        <w:t xml:space="preserve">v </w:t>
      </w:r>
      <w:r w:rsidRPr="001510B9">
        <w:t>polnilnik USB (13).</w:t>
      </w:r>
    </w:p>
    <w:p w:rsidR="00EB05ED" w:rsidRDefault="00EB05ED" w:rsidP="00EB05ED">
      <w:r w:rsidRPr="001510B9">
        <w:rPr>
          <w:b/>
        </w:rPr>
        <w:t>POMEMBNO!</w:t>
      </w:r>
      <w:r w:rsidRPr="001510B9">
        <w:t xml:space="preserve"> </w:t>
      </w:r>
      <w:r w:rsidR="0009452C" w:rsidRPr="001510B9">
        <w:t>Pred</w:t>
      </w:r>
      <w:r w:rsidRPr="001510B9">
        <w:t xml:space="preserve"> polnjenjem vedno preverite, ali je polnilnik USB (13) dovolj blizu sistema </w:t>
      </w:r>
      <w:proofErr w:type="spellStart"/>
      <w:r w:rsidRPr="001510B9">
        <w:t>Tech-Air</w:t>
      </w:r>
      <w:proofErr w:type="spellEnd"/>
      <w:r w:rsidRPr="001510B9">
        <w:t xml:space="preserve">® 5 in se prepričajte, da je </w:t>
      </w:r>
      <w:r w:rsidR="0009452C" w:rsidRPr="001510B9">
        <w:t xml:space="preserve">vir energije </w:t>
      </w:r>
      <w:r w:rsidRPr="001510B9">
        <w:t>lahko dostopen.</w:t>
      </w:r>
    </w:p>
    <w:p w:rsidR="00EB05ED" w:rsidRDefault="00EB05ED" w:rsidP="00EB05ED">
      <w:r>
        <w:t xml:space="preserve">Pred prvo uporabo </w:t>
      </w:r>
      <w:proofErr w:type="spellStart"/>
      <w:r w:rsidR="0009452C">
        <w:t>Tech-Air</w:t>
      </w:r>
      <w:proofErr w:type="spellEnd"/>
      <w:r w:rsidR="0009452C">
        <w:t xml:space="preserve">® 5 </w:t>
      </w:r>
      <w:r w:rsidR="009B3C50">
        <w:t>sistem popolnoma napolnite. Priključite</w:t>
      </w:r>
      <w:r>
        <w:t xml:space="preserve"> priloženi </w:t>
      </w:r>
      <w:r w:rsidR="009B3C50">
        <w:t>magnetni kabel</w:t>
      </w:r>
      <w:r>
        <w:t xml:space="preserve"> za polnjenje ali standardni</w:t>
      </w:r>
      <w:r w:rsidR="009B3C50">
        <w:t xml:space="preserve"> </w:t>
      </w:r>
      <w:proofErr w:type="spellStart"/>
      <w:r w:rsidR="009B3C50">
        <w:t>mikro</w:t>
      </w:r>
      <w:proofErr w:type="spellEnd"/>
      <w:r w:rsidR="009B3C50">
        <w:t xml:space="preserve"> USB</w:t>
      </w:r>
      <w:r>
        <w:t xml:space="preserve"> polnilni kabel </w:t>
      </w:r>
      <w:r w:rsidR="009B3C50">
        <w:t xml:space="preserve">v </w:t>
      </w:r>
      <w:proofErr w:type="spellStart"/>
      <w:r>
        <w:t>Micro</w:t>
      </w:r>
      <w:proofErr w:type="spellEnd"/>
      <w:r>
        <w:t xml:space="preserve"> USB </w:t>
      </w:r>
      <w:r w:rsidR="009B3C50">
        <w:t xml:space="preserve">priključek </w:t>
      </w:r>
      <w:r>
        <w:t>(10) na zgornjem delu sistema</w:t>
      </w:r>
      <w:r w:rsidR="009B3C50">
        <w:t xml:space="preserve"> </w:t>
      </w:r>
      <w:proofErr w:type="spellStart"/>
      <w:r w:rsidR="009B3C50">
        <w:t>Tech-Air</w:t>
      </w:r>
      <w:proofErr w:type="spellEnd"/>
      <w:r w:rsidR="009B3C50">
        <w:t xml:space="preserve">® 5. Ko se polni, se na LED </w:t>
      </w:r>
      <w:r>
        <w:t xml:space="preserve">prikazovalniku (3) prikaže kombinacija utripajočih LED </w:t>
      </w:r>
      <w:r w:rsidR="009B3C50">
        <w:t xml:space="preserve">lučk </w:t>
      </w:r>
      <w:r>
        <w:t xml:space="preserve">v skladu z opisom v </w:t>
      </w:r>
      <w:r w:rsidR="009B3C50">
        <w:t>poglavju 13 o L</w:t>
      </w:r>
      <w:r w:rsidR="00640E3E">
        <w:t>ED i</w:t>
      </w:r>
      <w:r w:rsidR="00137790">
        <w:t>nd</w:t>
      </w:r>
      <w:r w:rsidR="00640E3E">
        <w:t>ikatorjih.</w:t>
      </w:r>
    </w:p>
    <w:p w:rsidR="00EB05ED" w:rsidRDefault="00EB05ED" w:rsidP="00EB05ED">
      <w:r w:rsidRPr="00EB05ED">
        <w:rPr>
          <w:b/>
        </w:rPr>
        <w:t>POMEMBNO!</w:t>
      </w:r>
      <w:r>
        <w:t xml:space="preserve"> Baterija se bo </w:t>
      </w:r>
      <w:r w:rsidR="00640E3E">
        <w:t xml:space="preserve">napolnila le ob primerni temperaturi okolice: </w:t>
      </w:r>
      <w:r>
        <w:t>med 0 ° C in 40 ° C (32 ° F - 104 ° F).</w:t>
      </w:r>
    </w:p>
    <w:p w:rsidR="00EB05ED" w:rsidRPr="00640E3E" w:rsidRDefault="00EB05ED" w:rsidP="00EB05ED">
      <w:pPr>
        <w:rPr>
          <w:b/>
          <w:color w:val="FF0000"/>
        </w:rPr>
      </w:pPr>
      <w:r w:rsidRPr="00EB05ED">
        <w:rPr>
          <w:b/>
        </w:rPr>
        <w:t>POMEMBNO</w:t>
      </w:r>
      <w:r w:rsidRPr="001510B9">
        <w:rPr>
          <w:b/>
        </w:rPr>
        <w:t>!</w:t>
      </w:r>
      <w:r w:rsidRPr="001510B9">
        <w:t xml:space="preserve"> Če </w:t>
      </w:r>
      <w:r w:rsidR="00640E3E" w:rsidRPr="001510B9">
        <w:t xml:space="preserve">baterije ne boste redno polnili, </w:t>
      </w:r>
      <w:r w:rsidRPr="001510B9">
        <w:t xml:space="preserve">bo morda </w:t>
      </w:r>
      <w:r w:rsidR="00640E3E" w:rsidRPr="001510B9">
        <w:t xml:space="preserve">naslednjič </w:t>
      </w:r>
      <w:r w:rsidRPr="001510B9">
        <w:t>trajalo dlje, da se popolnoma napolni.</w:t>
      </w:r>
    </w:p>
    <w:p w:rsidR="00EB05ED" w:rsidRDefault="00EB05ED" w:rsidP="00EB05ED">
      <w:pPr>
        <w:rPr>
          <w:b/>
          <w:color w:val="FF0000"/>
        </w:rPr>
      </w:pPr>
      <w:r w:rsidRPr="00EB05ED">
        <w:rPr>
          <w:b/>
          <w:color w:val="FF0000"/>
        </w:rPr>
        <w:t xml:space="preserve">OPOZORILO! Med polnjenjem baterije </w:t>
      </w:r>
      <w:r w:rsidR="00640E3E">
        <w:rPr>
          <w:b/>
          <w:color w:val="FF0000"/>
        </w:rPr>
        <w:t xml:space="preserve">sistema </w:t>
      </w:r>
      <w:proofErr w:type="spellStart"/>
      <w:r w:rsidR="00640E3E" w:rsidRPr="00640E3E">
        <w:rPr>
          <w:b/>
          <w:color w:val="FF0000"/>
        </w:rPr>
        <w:t>Tech-Air</w:t>
      </w:r>
      <w:proofErr w:type="spellEnd"/>
      <w:r w:rsidR="00640E3E" w:rsidRPr="00640E3E">
        <w:rPr>
          <w:b/>
          <w:color w:val="FF0000"/>
        </w:rPr>
        <w:t xml:space="preserve">® 5 </w:t>
      </w:r>
      <w:r w:rsidRPr="00EB05ED">
        <w:rPr>
          <w:b/>
          <w:color w:val="FF0000"/>
        </w:rPr>
        <w:t xml:space="preserve">ne puščajte brez nadzora. Polnite samo v suhem prostoru s </w:t>
      </w:r>
      <w:r w:rsidR="00640E3E">
        <w:rPr>
          <w:b/>
          <w:color w:val="FF0000"/>
        </w:rPr>
        <w:t>temperaturo</w:t>
      </w:r>
      <w:r w:rsidRPr="00EB05ED">
        <w:rPr>
          <w:b/>
          <w:color w:val="FF0000"/>
        </w:rPr>
        <w:t xml:space="preserve"> od 0 ° C do 40 ° C (32 ° F - 104 ° F).</w:t>
      </w:r>
    </w:p>
    <w:p w:rsidR="00640E3E" w:rsidRPr="00640E3E" w:rsidRDefault="00640E3E" w:rsidP="00640E3E">
      <w:pPr>
        <w:rPr>
          <w:b/>
        </w:rPr>
      </w:pPr>
      <w:r w:rsidRPr="00640E3E">
        <w:rPr>
          <w:b/>
        </w:rPr>
        <w:t>Polnjenje in čas uporabe</w:t>
      </w:r>
    </w:p>
    <w:p w:rsidR="00640E3E" w:rsidRDefault="00640E3E" w:rsidP="00640E3E">
      <w:r>
        <w:t xml:space="preserve">Za polnjenje </w:t>
      </w:r>
      <w:r w:rsidR="00D20C02">
        <w:t xml:space="preserve">izpraznjene baterije s priloženim USB polnilnikom (13) bodo potrebne približno 4 ure, </w:t>
      </w:r>
      <w:r>
        <w:t>z izjemo prvega polnjenja, k</w:t>
      </w:r>
      <w:r w:rsidR="00D20C02">
        <w:t>i bo trajalo dlje</w:t>
      </w:r>
      <w:r>
        <w:t xml:space="preserve"> (približno 12 ur). Popolnoma napolnjena baterija bo </w:t>
      </w:r>
      <w:r w:rsidR="00D20C02">
        <w:t>zdržala</w:t>
      </w:r>
      <w:r>
        <w:t xml:space="preserve"> približno 30 ur </w:t>
      </w:r>
      <w:r w:rsidR="00D20C02">
        <w:t>uporabe</w:t>
      </w:r>
      <w:r>
        <w:t xml:space="preserve">. Če </w:t>
      </w:r>
      <w:r w:rsidR="00D20C02">
        <w:t>imate</w:t>
      </w:r>
      <w:r>
        <w:t xml:space="preserve"> na voljo </w:t>
      </w:r>
      <w:r w:rsidR="00D20C02">
        <w:t xml:space="preserve">le </w:t>
      </w:r>
      <w:r>
        <w:t>omejen čas</w:t>
      </w:r>
      <w:r w:rsidR="00D20C02">
        <w:t xml:space="preserve"> polnjenja baterije</w:t>
      </w:r>
      <w:r>
        <w:t xml:space="preserve">, lahko </w:t>
      </w:r>
      <w:r w:rsidR="00D20C02">
        <w:t xml:space="preserve">z 1 urnim polnjenjem </w:t>
      </w:r>
      <w:proofErr w:type="spellStart"/>
      <w:r w:rsidR="00D20C02" w:rsidRPr="00D20C02">
        <w:t>Tech-Air</w:t>
      </w:r>
      <w:proofErr w:type="spellEnd"/>
      <w:r w:rsidR="00D20C02" w:rsidRPr="00D20C02">
        <w:t xml:space="preserve">® 5 </w:t>
      </w:r>
      <w:r w:rsidR="00D20C02">
        <w:t>uporabljate</w:t>
      </w:r>
      <w:r>
        <w:t xml:space="preserve"> p</w:t>
      </w:r>
      <w:r w:rsidR="00D20C02">
        <w:t>ribližno 7 do 8 ur</w:t>
      </w:r>
      <w:r>
        <w:t>.</w:t>
      </w:r>
    </w:p>
    <w:p w:rsidR="00640E3E" w:rsidRPr="00640E3E" w:rsidRDefault="00640E3E" w:rsidP="00640E3E">
      <w:pPr>
        <w:ind w:left="708"/>
        <w:rPr>
          <w:i/>
        </w:rPr>
      </w:pPr>
      <w:r w:rsidRPr="001510B9">
        <w:rPr>
          <w:i/>
          <w:noProof/>
          <w:lang w:eastAsia="sl-SI"/>
        </w:rPr>
        <w:drawing>
          <wp:anchor distT="0" distB="0" distL="114300" distR="114300" simplePos="0" relativeHeight="251663360" behindDoc="0" locked="0" layoutInCell="1" allowOverlap="1" wp14:anchorId="096FE53F" wp14:editId="24BA4A5A">
            <wp:simplePos x="0" y="0"/>
            <wp:positionH relativeFrom="column">
              <wp:posOffset>-29845</wp:posOffset>
            </wp:positionH>
            <wp:positionV relativeFrom="paragraph">
              <wp:posOffset>56515</wp:posOffset>
            </wp:positionV>
            <wp:extent cx="387350" cy="476250"/>
            <wp:effectExtent l="0" t="0" r="0" b="0"/>
            <wp:wrapNone/>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1510B9">
        <w:rPr>
          <w:i/>
        </w:rPr>
        <w:t xml:space="preserve">NASVET: </w:t>
      </w:r>
      <w:proofErr w:type="spellStart"/>
      <w:r w:rsidR="00D20C02" w:rsidRPr="001510B9">
        <w:rPr>
          <w:i/>
        </w:rPr>
        <w:t>Tech-Air</w:t>
      </w:r>
      <w:proofErr w:type="spellEnd"/>
      <w:r w:rsidR="00D20C02" w:rsidRPr="001510B9">
        <w:rPr>
          <w:i/>
        </w:rPr>
        <w:t>® 5 s</w:t>
      </w:r>
      <w:r w:rsidRPr="001510B9">
        <w:rPr>
          <w:i/>
        </w:rPr>
        <w:t xml:space="preserve">istem lahko </w:t>
      </w:r>
      <w:r w:rsidR="00D20C02" w:rsidRPr="001510B9">
        <w:rPr>
          <w:i/>
        </w:rPr>
        <w:t>polnite preko računalnika</w:t>
      </w:r>
      <w:r w:rsidRPr="001510B9">
        <w:rPr>
          <w:i/>
        </w:rPr>
        <w:t xml:space="preserve"> ali </w:t>
      </w:r>
      <w:r w:rsidR="00D20C02" w:rsidRPr="001510B9">
        <w:rPr>
          <w:i/>
        </w:rPr>
        <w:t xml:space="preserve">drugega </w:t>
      </w:r>
      <w:r w:rsidR="001510B9" w:rsidRPr="001510B9">
        <w:rPr>
          <w:i/>
        </w:rPr>
        <w:t>vira</w:t>
      </w:r>
      <w:r w:rsidR="00D20C02" w:rsidRPr="001510B9">
        <w:rPr>
          <w:i/>
        </w:rPr>
        <w:t xml:space="preserve"> energije z </w:t>
      </w:r>
      <w:proofErr w:type="spellStart"/>
      <w:r w:rsidR="00D20C02" w:rsidRPr="001510B9">
        <w:rPr>
          <w:i/>
        </w:rPr>
        <w:t>mikro</w:t>
      </w:r>
      <w:proofErr w:type="spellEnd"/>
      <w:r w:rsidR="00D20C02" w:rsidRPr="001510B9">
        <w:rPr>
          <w:i/>
        </w:rPr>
        <w:t xml:space="preserve"> USB izhodom</w:t>
      </w:r>
      <w:r w:rsidRPr="001510B9">
        <w:rPr>
          <w:i/>
        </w:rPr>
        <w:t xml:space="preserve">. </w:t>
      </w:r>
      <w:r w:rsidR="00D20C02" w:rsidRPr="001510B9">
        <w:rPr>
          <w:i/>
        </w:rPr>
        <w:t>Vendar se je potrebno zavedati, da bo čas polnjenja daljši</w:t>
      </w:r>
      <w:r w:rsidR="006B67A8" w:rsidRPr="001510B9">
        <w:rPr>
          <w:i/>
        </w:rPr>
        <w:t xml:space="preserve"> od prej navedenih</w:t>
      </w:r>
      <w:r w:rsidR="00D20C02" w:rsidRPr="001510B9">
        <w:rPr>
          <w:i/>
        </w:rPr>
        <w:t xml:space="preserve">, </w:t>
      </w:r>
      <w:r w:rsidR="006B67A8" w:rsidRPr="001510B9">
        <w:rPr>
          <w:i/>
        </w:rPr>
        <w:t>č</w:t>
      </w:r>
      <w:r w:rsidRPr="001510B9">
        <w:rPr>
          <w:i/>
        </w:rPr>
        <w:t xml:space="preserve">e je </w:t>
      </w:r>
      <w:r w:rsidR="006B67A8" w:rsidRPr="001510B9">
        <w:rPr>
          <w:i/>
        </w:rPr>
        <w:t>tok uporabljenega vira energije manjš</w:t>
      </w:r>
      <w:r w:rsidRPr="001510B9">
        <w:rPr>
          <w:i/>
        </w:rPr>
        <w:t xml:space="preserve">i od 1 </w:t>
      </w:r>
      <w:r w:rsidR="006B67A8" w:rsidRPr="001510B9">
        <w:rPr>
          <w:i/>
        </w:rPr>
        <w:t>A.</w:t>
      </w:r>
    </w:p>
    <w:p w:rsidR="00640E3E" w:rsidRDefault="00640E3E" w:rsidP="00640E3E"/>
    <w:p w:rsidR="00640E3E" w:rsidRPr="00640E3E" w:rsidRDefault="00640E3E" w:rsidP="00640E3E">
      <w:pPr>
        <w:rPr>
          <w:b/>
          <w:color w:val="FF0000"/>
        </w:rPr>
      </w:pPr>
      <w:r w:rsidRPr="00640E3E">
        <w:rPr>
          <w:b/>
          <w:color w:val="FF0000"/>
        </w:rPr>
        <w:t>OPOZORILO! V primeru uporabe polnilnika, ki se razlikuj</w:t>
      </w:r>
      <w:r>
        <w:rPr>
          <w:b/>
          <w:color w:val="FF0000"/>
        </w:rPr>
        <w:t xml:space="preserve">e od </w:t>
      </w:r>
      <w:r w:rsidR="006B67A8">
        <w:rPr>
          <w:b/>
          <w:color w:val="FF0000"/>
        </w:rPr>
        <w:t xml:space="preserve">priloženega </w:t>
      </w:r>
      <w:proofErr w:type="spellStart"/>
      <w:r w:rsidR="006B67A8" w:rsidRPr="006B67A8">
        <w:rPr>
          <w:b/>
          <w:color w:val="FF0000"/>
        </w:rPr>
        <w:t>Tech-Air</w:t>
      </w:r>
      <w:proofErr w:type="spellEnd"/>
      <w:r w:rsidR="006B67A8" w:rsidRPr="006B67A8">
        <w:rPr>
          <w:b/>
          <w:color w:val="FF0000"/>
        </w:rPr>
        <w:t>® 5</w:t>
      </w:r>
      <w:r w:rsidR="006B67A8" w:rsidRPr="00D20C02">
        <w:t xml:space="preserve"> </w:t>
      </w:r>
      <w:r w:rsidR="006B67A8">
        <w:rPr>
          <w:b/>
          <w:color w:val="FF0000"/>
        </w:rPr>
        <w:t>sistemu</w:t>
      </w:r>
      <w:r w:rsidRPr="00640E3E">
        <w:rPr>
          <w:b/>
          <w:color w:val="FF0000"/>
        </w:rPr>
        <w:t>, za varno delovanje vedno zagotovit</w:t>
      </w:r>
      <w:r>
        <w:rPr>
          <w:b/>
          <w:color w:val="FF0000"/>
        </w:rPr>
        <w:t>e, da uporabljate polnilnik</w:t>
      </w:r>
      <w:r w:rsidR="006B67A8">
        <w:rPr>
          <w:b/>
          <w:color w:val="FF0000"/>
        </w:rPr>
        <w:t>, ki je</w:t>
      </w:r>
      <w:r w:rsidRPr="00640E3E">
        <w:rPr>
          <w:b/>
          <w:color w:val="FF0000"/>
        </w:rPr>
        <w:t xml:space="preserve"> skladen z EN 62368-1 r</w:t>
      </w:r>
      <w:r>
        <w:rPr>
          <w:b/>
          <w:color w:val="FF0000"/>
        </w:rPr>
        <w:t>azred</w:t>
      </w:r>
      <w:r w:rsidR="006B67A8">
        <w:rPr>
          <w:b/>
          <w:color w:val="FF0000"/>
        </w:rPr>
        <w:t>a</w:t>
      </w:r>
      <w:r>
        <w:rPr>
          <w:b/>
          <w:color w:val="FF0000"/>
        </w:rPr>
        <w:t xml:space="preserve"> 1 ali 2, z največjo močjo </w:t>
      </w:r>
      <w:r w:rsidRPr="00640E3E">
        <w:rPr>
          <w:b/>
          <w:color w:val="FF0000"/>
        </w:rPr>
        <w:t>tok</w:t>
      </w:r>
      <w:r w:rsidR="006B67A8">
        <w:rPr>
          <w:b/>
          <w:color w:val="FF0000"/>
        </w:rPr>
        <w:t>a</w:t>
      </w:r>
      <w:r w:rsidRPr="00640E3E">
        <w:rPr>
          <w:b/>
          <w:color w:val="FF0000"/>
        </w:rPr>
        <w:t xml:space="preserve"> 2 </w:t>
      </w:r>
      <w:r w:rsidR="006B67A8">
        <w:rPr>
          <w:b/>
          <w:color w:val="FF0000"/>
        </w:rPr>
        <w:t>A</w:t>
      </w:r>
      <w:r w:rsidRPr="00640E3E">
        <w:rPr>
          <w:b/>
          <w:color w:val="FF0000"/>
        </w:rPr>
        <w:t>.</w:t>
      </w:r>
    </w:p>
    <w:p w:rsidR="00640E3E" w:rsidRDefault="00640E3E" w:rsidP="00640E3E">
      <w:pPr>
        <w:rPr>
          <w:b/>
          <w:color w:val="FF0000"/>
        </w:rPr>
      </w:pPr>
      <w:r w:rsidRPr="00640E3E">
        <w:rPr>
          <w:b/>
          <w:color w:val="FF0000"/>
        </w:rPr>
        <w:t xml:space="preserve">OPOZORILO! </w:t>
      </w:r>
      <w:r w:rsidR="006B67A8">
        <w:rPr>
          <w:b/>
          <w:color w:val="FF0000"/>
        </w:rPr>
        <w:t>Ko utripa rdeča LED lučka za</w:t>
      </w:r>
      <w:r w:rsidRPr="00640E3E">
        <w:rPr>
          <w:b/>
          <w:color w:val="FF0000"/>
        </w:rPr>
        <w:t xml:space="preserve"> nivo baterije (3c), </w:t>
      </w:r>
      <w:r w:rsidR="006B67A8">
        <w:rPr>
          <w:b/>
          <w:color w:val="FF0000"/>
        </w:rPr>
        <w:t xml:space="preserve">je potrebno sistem </w:t>
      </w:r>
      <w:proofErr w:type="spellStart"/>
      <w:r w:rsidR="006B67A8" w:rsidRPr="006B67A8">
        <w:rPr>
          <w:b/>
          <w:color w:val="FF0000"/>
        </w:rPr>
        <w:t>Tech-Air</w:t>
      </w:r>
      <w:proofErr w:type="spellEnd"/>
      <w:r w:rsidR="006B67A8" w:rsidRPr="006B67A8">
        <w:rPr>
          <w:b/>
          <w:color w:val="FF0000"/>
        </w:rPr>
        <w:t xml:space="preserve">® 5 čim prej napolniti, </w:t>
      </w:r>
      <w:r w:rsidR="006B67A8">
        <w:rPr>
          <w:b/>
          <w:color w:val="FF0000"/>
        </w:rPr>
        <w:t>saj rdeča lučka predstavlja nizek nivo baterije sistema</w:t>
      </w:r>
      <w:r>
        <w:rPr>
          <w:b/>
          <w:color w:val="FF0000"/>
        </w:rPr>
        <w:t>.</w:t>
      </w:r>
    </w:p>
    <w:p w:rsidR="00D20C02" w:rsidRDefault="00D20C02" w:rsidP="00640E3E">
      <w:pPr>
        <w:rPr>
          <w:b/>
        </w:rPr>
      </w:pPr>
      <w:r w:rsidRPr="00D20C02">
        <w:rPr>
          <w:b/>
        </w:rPr>
        <w:t>12. Delovanje sistema</w:t>
      </w:r>
    </w:p>
    <w:p w:rsidR="006B67A8" w:rsidRPr="006B67A8" w:rsidRDefault="006B67A8" w:rsidP="006B67A8">
      <w:pPr>
        <w:rPr>
          <w:b/>
        </w:rPr>
      </w:pPr>
      <w:r w:rsidRPr="006B67A8">
        <w:rPr>
          <w:b/>
        </w:rPr>
        <w:t>a) Vklop</w:t>
      </w:r>
      <w:r>
        <w:rPr>
          <w:b/>
        </w:rPr>
        <w:t xml:space="preserve"> sistema </w:t>
      </w:r>
    </w:p>
    <w:p w:rsidR="006B67A8" w:rsidRPr="006B67A8" w:rsidRDefault="006B67A8" w:rsidP="006B67A8">
      <w:r w:rsidRPr="006B67A8">
        <w:t>Če želite vklopiti sistem</w:t>
      </w:r>
      <w:r>
        <w:t xml:space="preserve"> </w:t>
      </w:r>
      <w:proofErr w:type="spellStart"/>
      <w:r>
        <w:t>Tech-Air</w:t>
      </w:r>
      <w:proofErr w:type="spellEnd"/>
      <w:r>
        <w:t>® 5</w:t>
      </w:r>
      <w:r w:rsidRPr="006B67A8">
        <w:t xml:space="preserve">, </w:t>
      </w:r>
      <w:r>
        <w:t>zapnite</w:t>
      </w:r>
      <w:r w:rsidRPr="006B67A8">
        <w:t xml:space="preserve"> magnetno zadrgo (1)</w:t>
      </w:r>
      <w:r>
        <w:t xml:space="preserve"> in zaprite sprednji </w:t>
      </w:r>
      <w:r w:rsidRPr="001510B9">
        <w:t>zaklop</w:t>
      </w:r>
      <w:r>
        <w:t xml:space="preserve"> (2) </w:t>
      </w:r>
      <w:r w:rsidRPr="006B67A8">
        <w:t xml:space="preserve">z logotipom </w:t>
      </w:r>
      <w:proofErr w:type="spellStart"/>
      <w:r w:rsidRPr="006B67A8">
        <w:t>Alpinestars</w:t>
      </w:r>
      <w:proofErr w:type="spellEnd"/>
      <w:r w:rsidRPr="006B67A8">
        <w:t xml:space="preserve">, ki skrbi za </w:t>
      </w:r>
      <w:r>
        <w:t xml:space="preserve">pravilno pritrditev </w:t>
      </w:r>
      <w:r w:rsidRPr="001510B9">
        <w:t>ježka</w:t>
      </w:r>
      <w:r>
        <w:t>. N</w:t>
      </w:r>
      <w:r w:rsidRPr="006B67A8">
        <w:t xml:space="preserve">otranje magnetno stikalo bo zaznalo, da je </w:t>
      </w:r>
      <w:r w:rsidRPr="001510B9">
        <w:t>zaklop</w:t>
      </w:r>
      <w:r>
        <w:t xml:space="preserve"> (2) zaprt, sistem pa se bo vklopil</w:t>
      </w:r>
      <w:r w:rsidRPr="006B67A8">
        <w:t>. Na tej točki mora uporabnik OBVEZNO preveriti LED zas</w:t>
      </w:r>
      <w:r>
        <w:t xml:space="preserve">lon (3), da </w:t>
      </w:r>
      <w:r w:rsidR="0061235D">
        <w:t>se prepriča o pravilnem delovanju sistema.</w:t>
      </w:r>
      <w:r w:rsidRPr="006B67A8">
        <w:t xml:space="preserve"> Za </w:t>
      </w:r>
      <w:r w:rsidR="0061235D">
        <w:t>več informacij o pomenu</w:t>
      </w:r>
      <w:r w:rsidRPr="006B67A8">
        <w:t xml:space="preserve"> LED</w:t>
      </w:r>
      <w:r w:rsidR="0061235D">
        <w:t xml:space="preserve"> indikatorjev si preberite poglavje 13</w:t>
      </w:r>
      <w:r w:rsidRPr="006B67A8">
        <w:t>.</w:t>
      </w:r>
    </w:p>
    <w:p w:rsidR="0061235D" w:rsidRPr="00640E3E" w:rsidRDefault="0061235D" w:rsidP="0061235D">
      <w:pPr>
        <w:ind w:left="708"/>
        <w:rPr>
          <w:i/>
        </w:rPr>
      </w:pPr>
      <w:r w:rsidRPr="0061235D">
        <w:rPr>
          <w:i/>
          <w:noProof/>
          <w:lang w:eastAsia="sl-SI"/>
        </w:rPr>
        <w:lastRenderedPageBreak/>
        <w:drawing>
          <wp:anchor distT="0" distB="0" distL="114300" distR="114300" simplePos="0" relativeHeight="251666432" behindDoc="0" locked="0" layoutInCell="1" allowOverlap="1" wp14:anchorId="5AF8FC20" wp14:editId="1CED3BE2">
            <wp:simplePos x="0" y="0"/>
            <wp:positionH relativeFrom="column">
              <wp:posOffset>-29845</wp:posOffset>
            </wp:positionH>
            <wp:positionV relativeFrom="paragraph">
              <wp:posOffset>56515</wp:posOffset>
            </wp:positionV>
            <wp:extent cx="387350" cy="476250"/>
            <wp:effectExtent l="0" t="0" r="0" b="0"/>
            <wp:wrapNone/>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61235D">
        <w:rPr>
          <w:i/>
        </w:rPr>
        <w:t xml:space="preserve">NASVET: </w:t>
      </w:r>
      <w:r>
        <w:rPr>
          <w:i/>
        </w:rPr>
        <w:t>Če se sistem ne vklopi (ne sveti n</w:t>
      </w:r>
      <w:r w:rsidRPr="0061235D">
        <w:rPr>
          <w:i/>
        </w:rPr>
        <w:t xml:space="preserve">obena LED </w:t>
      </w:r>
      <w:r>
        <w:rPr>
          <w:i/>
        </w:rPr>
        <w:t>lučka</w:t>
      </w:r>
      <w:r w:rsidRPr="0061235D">
        <w:rPr>
          <w:i/>
        </w:rPr>
        <w:t xml:space="preserve">), najprej preverite </w:t>
      </w:r>
      <w:r>
        <w:rPr>
          <w:i/>
        </w:rPr>
        <w:t>ali ste pravilno zaprli sprednji zaklop</w:t>
      </w:r>
      <w:r w:rsidRPr="0061235D">
        <w:rPr>
          <w:i/>
        </w:rPr>
        <w:t xml:space="preserve"> (2), in se prepričajte, da je baterija napolnjena. Če težava ni odpravljena, se obrnite na </w:t>
      </w:r>
      <w:proofErr w:type="spellStart"/>
      <w:r w:rsidRPr="0061235D">
        <w:rPr>
          <w:i/>
        </w:rPr>
        <w:t>Tech-Air</w:t>
      </w:r>
      <w:proofErr w:type="spellEnd"/>
      <w:r w:rsidRPr="0061235D">
        <w:rPr>
          <w:i/>
        </w:rPr>
        <w:t xml:space="preserve">® </w:t>
      </w:r>
      <w:r>
        <w:rPr>
          <w:i/>
        </w:rPr>
        <w:t>podporo (poglavje 19 „</w:t>
      </w:r>
      <w:proofErr w:type="spellStart"/>
      <w:r w:rsidRPr="0061235D">
        <w:rPr>
          <w:i/>
        </w:rPr>
        <w:t>Tech-Air</w:t>
      </w:r>
      <w:proofErr w:type="spellEnd"/>
      <w:r w:rsidRPr="0061235D">
        <w:rPr>
          <w:i/>
        </w:rPr>
        <w:t>®</w:t>
      </w:r>
      <w:r>
        <w:rPr>
          <w:i/>
        </w:rPr>
        <w:t xml:space="preserve"> podpora</w:t>
      </w:r>
      <w:r w:rsidRPr="0061235D">
        <w:rPr>
          <w:i/>
        </w:rPr>
        <w:t>“).</w:t>
      </w:r>
    </w:p>
    <w:p w:rsidR="00640E3E" w:rsidRDefault="0061235D" w:rsidP="0061235D">
      <w:pPr>
        <w:rPr>
          <w:b/>
          <w:color w:val="FF0000"/>
        </w:rPr>
      </w:pPr>
      <w:r w:rsidRPr="0061235D">
        <w:rPr>
          <w:b/>
          <w:color w:val="FF0000"/>
        </w:rPr>
        <w:t xml:space="preserve">OPOZORILO! Za aktiviranje sistema </w:t>
      </w:r>
      <w:proofErr w:type="spellStart"/>
      <w:r w:rsidRPr="0061235D">
        <w:rPr>
          <w:b/>
          <w:color w:val="FF0000"/>
        </w:rPr>
        <w:t>Tech-Air</w:t>
      </w:r>
      <w:proofErr w:type="spellEnd"/>
      <w:r w:rsidRPr="0061235D">
        <w:rPr>
          <w:b/>
          <w:color w:val="FF0000"/>
        </w:rPr>
        <w:t xml:space="preserve">® 5 mora </w:t>
      </w:r>
      <w:r w:rsidR="00A65468">
        <w:rPr>
          <w:b/>
          <w:color w:val="FF0000"/>
        </w:rPr>
        <w:t>biti sprednji zaklop</w:t>
      </w:r>
      <w:r w:rsidRPr="0061235D">
        <w:rPr>
          <w:b/>
          <w:color w:val="FF0000"/>
        </w:rPr>
        <w:t xml:space="preserve"> (2) pravilno zaprt, pri tem pazite, </w:t>
      </w:r>
      <w:r w:rsidRPr="001510B9">
        <w:rPr>
          <w:b/>
          <w:color w:val="FF0000"/>
        </w:rPr>
        <w:t xml:space="preserve">da </w:t>
      </w:r>
      <w:r w:rsidR="00A65468" w:rsidRPr="001510B9">
        <w:rPr>
          <w:b/>
          <w:color w:val="FF0000"/>
        </w:rPr>
        <w:t>ježek dobro drži</w:t>
      </w:r>
      <w:r w:rsidRPr="001510B9">
        <w:rPr>
          <w:b/>
          <w:color w:val="FF0000"/>
        </w:rPr>
        <w:t>.</w:t>
      </w:r>
    </w:p>
    <w:p w:rsidR="00233756" w:rsidRPr="00233756" w:rsidRDefault="00233756" w:rsidP="00233756">
      <w:pPr>
        <w:rPr>
          <w:b/>
        </w:rPr>
      </w:pPr>
      <w:r w:rsidRPr="00233756">
        <w:rPr>
          <w:b/>
        </w:rPr>
        <w:t>b) Preverjanje sistema</w:t>
      </w:r>
    </w:p>
    <w:p w:rsidR="00233756" w:rsidRPr="00233756" w:rsidRDefault="00233756" w:rsidP="00233756">
      <w:r w:rsidRPr="00233756">
        <w:t xml:space="preserve">Ko je sistem </w:t>
      </w:r>
      <w:proofErr w:type="spellStart"/>
      <w:r>
        <w:t>Tech-Air</w:t>
      </w:r>
      <w:proofErr w:type="spellEnd"/>
      <w:r>
        <w:t xml:space="preserve">® 5 </w:t>
      </w:r>
      <w:r w:rsidRPr="00233756">
        <w:t xml:space="preserve">pravilno vklopljen, začne </w:t>
      </w:r>
      <w:r>
        <w:t xml:space="preserve">sam </w:t>
      </w:r>
      <w:r w:rsidRPr="00233756">
        <w:t xml:space="preserve">izvajati sistemsko preverjanje. </w:t>
      </w:r>
      <w:r>
        <w:t>To prikazujejo</w:t>
      </w:r>
      <w:r w:rsidRPr="00233756">
        <w:t xml:space="preserve"> </w:t>
      </w:r>
      <w:r>
        <w:t>rumene</w:t>
      </w:r>
      <w:r w:rsidRPr="00233756">
        <w:t xml:space="preserve"> (3b) in zelen</w:t>
      </w:r>
      <w:r>
        <w:t>e (3a) LED lučke. Med takšnim sistemskim preverjanjem, se sistem ne bo sprožil</w:t>
      </w:r>
      <w:r w:rsidRPr="00233756">
        <w:t>.</w:t>
      </w:r>
    </w:p>
    <w:p w:rsidR="00233756" w:rsidRPr="00233756" w:rsidRDefault="00233756" w:rsidP="00233756">
      <w:r w:rsidRPr="00233756">
        <w:t xml:space="preserve">Medtem ko se izvaja sistemska </w:t>
      </w:r>
      <w:r>
        <w:t xml:space="preserve">preverjanje, sistem išče znake gibanja telesa </w:t>
      </w:r>
      <w:r w:rsidRPr="00233756">
        <w:t xml:space="preserve">za izvajanje ene ali vseh naslednjih </w:t>
      </w:r>
      <w:r>
        <w:t>aktivnosti</w:t>
      </w:r>
      <w:r w:rsidRPr="00233756">
        <w:t>:</w:t>
      </w:r>
    </w:p>
    <w:p w:rsidR="00233756" w:rsidRPr="00233756" w:rsidRDefault="00233756" w:rsidP="00233756">
      <w:r w:rsidRPr="00233756">
        <w:t xml:space="preserve">• </w:t>
      </w:r>
      <w:r>
        <w:t>hoja</w:t>
      </w:r>
      <w:r w:rsidRPr="00233756">
        <w:t xml:space="preserve"> (v</w:t>
      </w:r>
      <w:r>
        <w:t>ključno s hojo</w:t>
      </w:r>
      <w:r w:rsidRPr="00233756">
        <w:t xml:space="preserve"> gor in dol po stopnicah)</w:t>
      </w:r>
    </w:p>
    <w:p w:rsidR="00233756" w:rsidRPr="00233756" w:rsidRDefault="00233756" w:rsidP="00233756">
      <w:r w:rsidRPr="00233756">
        <w:t xml:space="preserve">• </w:t>
      </w:r>
      <w:r>
        <w:t>vzpenjanje na motocikel</w:t>
      </w:r>
    </w:p>
    <w:p w:rsidR="00233756" w:rsidRPr="00233756" w:rsidRDefault="00233756" w:rsidP="00233756">
      <w:r w:rsidRPr="00233756">
        <w:t xml:space="preserve">• </w:t>
      </w:r>
      <w:r>
        <w:t>vožnja</w:t>
      </w:r>
      <w:r w:rsidRPr="00233756">
        <w:t xml:space="preserve"> z motorjem.</w:t>
      </w:r>
    </w:p>
    <w:p w:rsidR="00233756" w:rsidRPr="00233756" w:rsidRDefault="00233756" w:rsidP="00233756">
      <w:r w:rsidRPr="00233756">
        <w:t xml:space="preserve">Če </w:t>
      </w:r>
      <w:r>
        <w:t xml:space="preserve">se </w:t>
      </w:r>
      <w:r w:rsidRPr="00233756">
        <w:t xml:space="preserve">sistemsko preverjanje </w:t>
      </w:r>
      <w:r>
        <w:t>pozitivno opravljeno</w:t>
      </w:r>
      <w:r w:rsidRPr="00233756">
        <w:t>, zasveti zelena (3a) LED</w:t>
      </w:r>
      <w:r>
        <w:t xml:space="preserve"> lučka</w:t>
      </w:r>
      <w:r w:rsidRPr="00233756">
        <w:t>.</w:t>
      </w:r>
    </w:p>
    <w:p w:rsidR="00233756" w:rsidRPr="00233756" w:rsidRDefault="00233756" w:rsidP="00233756">
      <w:r w:rsidRPr="00233756">
        <w:t xml:space="preserve">Upoštevajte, da naslednje </w:t>
      </w:r>
      <w:r>
        <w:t xml:space="preserve">aktivnosti najbrž ne bodo vplivale na pozitivno opravljeno </w:t>
      </w:r>
      <w:r w:rsidRPr="00233756">
        <w:t>preverjan</w:t>
      </w:r>
      <w:r>
        <w:t>je sistema</w:t>
      </w:r>
      <w:r w:rsidRPr="00233756">
        <w:t>:</w:t>
      </w:r>
    </w:p>
    <w:p w:rsidR="00233756" w:rsidRPr="00233756" w:rsidRDefault="00233756" w:rsidP="00233756">
      <w:r>
        <w:t>• z</w:t>
      </w:r>
      <w:r w:rsidRPr="00233756">
        <w:t xml:space="preserve">apenjanje jakne, ne da bi </w:t>
      </w:r>
      <w:r>
        <w:t>si jo nadeli</w:t>
      </w:r>
    </w:p>
    <w:p w:rsidR="00233756" w:rsidRPr="00233756" w:rsidRDefault="00233756" w:rsidP="00233756">
      <w:r w:rsidRPr="00233756">
        <w:t xml:space="preserve">• </w:t>
      </w:r>
      <w:r>
        <w:t>mirovanje</w:t>
      </w:r>
    </w:p>
    <w:p w:rsidR="00A65468" w:rsidRDefault="00233756" w:rsidP="00233756">
      <w:r w:rsidRPr="00233756">
        <w:t xml:space="preserve">• </w:t>
      </w:r>
      <w:r>
        <w:t>sedenje</w:t>
      </w:r>
      <w:r w:rsidRPr="00233756">
        <w:t xml:space="preserve"> - VKLJUČNO </w:t>
      </w:r>
      <w:r>
        <w:t xml:space="preserve">s sedenjem </w:t>
      </w:r>
      <w:r w:rsidRPr="00233756">
        <w:t>na motociklu z motorjem v prostem teku</w:t>
      </w:r>
      <w:r>
        <w:t>.</w:t>
      </w:r>
    </w:p>
    <w:p w:rsidR="00233756" w:rsidRDefault="00233756" w:rsidP="00233756">
      <w:r w:rsidRPr="002D6CD7">
        <w:rPr>
          <w:b/>
        </w:rPr>
        <w:t>POMEMBNO!</w:t>
      </w:r>
      <w:r>
        <w:t xml:space="preserve"> Če sistem zazna situaci</w:t>
      </w:r>
      <w:r w:rsidR="002D6CD7">
        <w:t>jo, ki ni kompatibilna z običajno pričakovano</w:t>
      </w:r>
      <w:r>
        <w:t xml:space="preserve"> uporaba sistema se </w:t>
      </w:r>
      <w:r w:rsidR="002D6CD7">
        <w:t>bo samodejno izklopil. Prav tako se bo izklopil L</w:t>
      </w:r>
      <w:r>
        <w:t xml:space="preserve">ED prikazovalnik (3). Odprite in zaprite </w:t>
      </w:r>
      <w:r w:rsidR="002D6CD7">
        <w:t>sprednji zaklop (2), da se sistem ponovno vklopi in zn</w:t>
      </w:r>
      <w:r>
        <w:t xml:space="preserve">ova </w:t>
      </w:r>
      <w:r w:rsidR="002D6CD7">
        <w:t>zažene</w:t>
      </w:r>
      <w:r>
        <w:t xml:space="preserve"> sistemsko preverjanje.</w:t>
      </w:r>
    </w:p>
    <w:p w:rsidR="0061235D" w:rsidRPr="002D6CD7" w:rsidRDefault="002D6CD7" w:rsidP="002D6CD7">
      <w:pPr>
        <w:rPr>
          <w:b/>
          <w:color w:val="FF0000"/>
        </w:rPr>
      </w:pPr>
      <w:r w:rsidRPr="002D6CD7">
        <w:rPr>
          <w:b/>
          <w:color w:val="FF0000"/>
        </w:rPr>
        <w:t xml:space="preserve">OPOZORILO! VEDNO </w:t>
      </w:r>
      <w:r w:rsidR="00115A74">
        <w:rPr>
          <w:b/>
          <w:color w:val="FF0000"/>
        </w:rPr>
        <w:t xml:space="preserve">se </w:t>
      </w:r>
      <w:r w:rsidRPr="002D6CD7">
        <w:rPr>
          <w:b/>
          <w:color w:val="FF0000"/>
        </w:rPr>
        <w:t xml:space="preserve">po preverjanju sistema </w:t>
      </w:r>
      <w:r w:rsidR="00115A74">
        <w:rPr>
          <w:b/>
          <w:color w:val="FF0000"/>
        </w:rPr>
        <w:t xml:space="preserve">prepričajte, da na LED </w:t>
      </w:r>
      <w:r w:rsidRPr="002D6CD7">
        <w:rPr>
          <w:b/>
          <w:color w:val="FF0000"/>
        </w:rPr>
        <w:t>zaslon</w:t>
      </w:r>
      <w:r w:rsidR="00115A74">
        <w:rPr>
          <w:b/>
          <w:color w:val="FF0000"/>
        </w:rPr>
        <w:t>u</w:t>
      </w:r>
      <w:r w:rsidRPr="002D6CD7">
        <w:rPr>
          <w:b/>
          <w:color w:val="FF0000"/>
        </w:rPr>
        <w:t xml:space="preserve"> (3) </w:t>
      </w:r>
      <w:r w:rsidR="00115A74">
        <w:rPr>
          <w:b/>
          <w:color w:val="FF0000"/>
        </w:rPr>
        <w:t>sveti zelena LED lučka</w:t>
      </w:r>
      <w:r w:rsidRPr="002D6CD7">
        <w:rPr>
          <w:b/>
          <w:color w:val="FF0000"/>
        </w:rPr>
        <w:t xml:space="preserve"> (3a) </w:t>
      </w:r>
      <w:r w:rsidR="00115A74">
        <w:rPr>
          <w:b/>
          <w:color w:val="FF0000"/>
        </w:rPr>
        <w:t xml:space="preserve">pred začetkom vožnje </w:t>
      </w:r>
      <w:proofErr w:type="spellStart"/>
      <w:r w:rsidR="00115A74">
        <w:rPr>
          <w:b/>
          <w:color w:val="FF0000"/>
        </w:rPr>
        <w:t>oz</w:t>
      </w:r>
      <w:proofErr w:type="spellEnd"/>
      <w:r w:rsidR="00115A74">
        <w:rPr>
          <w:b/>
          <w:color w:val="FF0000"/>
        </w:rPr>
        <w:t xml:space="preserve"> uporabo</w:t>
      </w:r>
      <w:r w:rsidRPr="002D6CD7">
        <w:rPr>
          <w:b/>
          <w:color w:val="FF0000"/>
        </w:rPr>
        <w:t xml:space="preserve"> sistema </w:t>
      </w:r>
      <w:proofErr w:type="spellStart"/>
      <w:r w:rsidRPr="002D6CD7">
        <w:rPr>
          <w:b/>
          <w:color w:val="FF0000"/>
        </w:rPr>
        <w:t>Tech-Air</w:t>
      </w:r>
      <w:proofErr w:type="spellEnd"/>
      <w:r w:rsidRPr="002D6CD7">
        <w:rPr>
          <w:b/>
          <w:color w:val="FF0000"/>
        </w:rPr>
        <w:t xml:space="preserve">® 5. Sistem </w:t>
      </w:r>
      <w:r w:rsidR="00115A74">
        <w:rPr>
          <w:b/>
          <w:color w:val="FF0000"/>
        </w:rPr>
        <w:t>se ne</w:t>
      </w:r>
      <w:r w:rsidRPr="002D6CD7">
        <w:rPr>
          <w:b/>
          <w:color w:val="FF0000"/>
        </w:rPr>
        <w:t xml:space="preserve"> bo </w:t>
      </w:r>
      <w:r w:rsidR="00115A74">
        <w:rPr>
          <w:b/>
          <w:color w:val="FF0000"/>
        </w:rPr>
        <w:t xml:space="preserve">sprožil, če na LED </w:t>
      </w:r>
      <w:r w:rsidRPr="002D6CD7">
        <w:rPr>
          <w:b/>
          <w:color w:val="FF0000"/>
        </w:rPr>
        <w:t xml:space="preserve">prikazovalniku (3) </w:t>
      </w:r>
      <w:r w:rsidR="00115A74">
        <w:rPr>
          <w:b/>
          <w:color w:val="FF0000"/>
        </w:rPr>
        <w:t>ne sveti zelena</w:t>
      </w:r>
      <w:r w:rsidRPr="002D6CD7">
        <w:rPr>
          <w:b/>
          <w:color w:val="FF0000"/>
        </w:rPr>
        <w:t xml:space="preserve"> LED</w:t>
      </w:r>
      <w:r w:rsidR="00115A74">
        <w:rPr>
          <w:b/>
          <w:color w:val="FF0000"/>
        </w:rPr>
        <w:t xml:space="preserve"> lučka</w:t>
      </w:r>
      <w:r w:rsidRPr="002D6CD7">
        <w:rPr>
          <w:b/>
          <w:color w:val="FF0000"/>
        </w:rPr>
        <w:t xml:space="preserve"> (3a).</w:t>
      </w:r>
    </w:p>
    <w:p w:rsidR="002D6CD7" w:rsidRDefault="002D6CD7" w:rsidP="002D6CD7">
      <w:r>
        <w:rPr>
          <w:noProof/>
          <w:lang w:eastAsia="sl-SI"/>
        </w:rPr>
        <w:drawing>
          <wp:anchor distT="0" distB="0" distL="114300" distR="114300" simplePos="0" relativeHeight="251667456" behindDoc="0" locked="0" layoutInCell="1" allowOverlap="1" wp14:anchorId="360FD760" wp14:editId="18C651F2">
            <wp:simplePos x="0" y="0"/>
            <wp:positionH relativeFrom="column">
              <wp:posOffset>-106045</wp:posOffset>
            </wp:positionH>
            <wp:positionV relativeFrom="paragraph">
              <wp:posOffset>601980</wp:posOffset>
            </wp:positionV>
            <wp:extent cx="539750" cy="838200"/>
            <wp:effectExtent l="0" t="0" r="0" b="0"/>
            <wp:wrapNone/>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l="-1" r="8602"/>
                    <a:stretch/>
                  </pic:blipFill>
                  <pic:spPr bwMode="auto">
                    <a:xfrm>
                      <a:off x="0" y="0"/>
                      <a:ext cx="5397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6CD7">
        <w:rPr>
          <w:b/>
          <w:color w:val="000000" w:themeColor="text1"/>
        </w:rPr>
        <w:t>POMEMBNO!</w:t>
      </w:r>
      <w:r w:rsidRPr="002D6CD7">
        <w:rPr>
          <w:color w:val="000000" w:themeColor="text1"/>
        </w:rPr>
        <w:t xml:space="preserve"> </w:t>
      </w:r>
      <w:r w:rsidR="00115A74">
        <w:t>Sprednji</w:t>
      </w:r>
      <w:r>
        <w:t xml:space="preserve"> </w:t>
      </w:r>
      <w:r w:rsidR="00115A74">
        <w:t>zaklop</w:t>
      </w:r>
      <w:r>
        <w:t xml:space="preserve"> (2) deluje </w:t>
      </w:r>
      <w:r w:rsidR="00115A74">
        <w:t xml:space="preserve">magnetno. Magnetno občutljive predmete </w:t>
      </w:r>
      <w:r>
        <w:t xml:space="preserve">(na primer kreditne kartice) </w:t>
      </w:r>
      <w:r w:rsidR="00115A74">
        <w:t>držite proč od območja stikala, naj</w:t>
      </w:r>
      <w:r>
        <w:t xml:space="preserve"> bodo oddaljeni najmanj 1 cm od</w:t>
      </w:r>
      <w:r w:rsidR="00115A74">
        <w:t xml:space="preserve"> magnetnega</w:t>
      </w:r>
      <w:r>
        <w:t xml:space="preserve"> območja.</w:t>
      </w:r>
    </w:p>
    <w:p w:rsidR="002D6CD7" w:rsidRPr="002D6CD7" w:rsidRDefault="002D6CD7" w:rsidP="002D6CD7">
      <w:pPr>
        <w:ind w:left="708"/>
        <w:rPr>
          <w:i/>
        </w:rPr>
      </w:pPr>
      <w:r w:rsidRPr="002D6CD7">
        <w:rPr>
          <w:i/>
          <w:noProof/>
          <w:lang w:eastAsia="sl-SI"/>
        </w:rPr>
        <w:drawing>
          <wp:anchor distT="0" distB="0" distL="114300" distR="114300" simplePos="0" relativeHeight="251668480" behindDoc="0" locked="0" layoutInCell="1" allowOverlap="1" wp14:anchorId="6282D091" wp14:editId="4F88275D">
            <wp:simplePos x="0" y="0"/>
            <wp:positionH relativeFrom="column">
              <wp:posOffset>-103505</wp:posOffset>
            </wp:positionH>
            <wp:positionV relativeFrom="paragraph">
              <wp:posOffset>627380</wp:posOffset>
            </wp:positionV>
            <wp:extent cx="492317" cy="755650"/>
            <wp:effectExtent l="0" t="0" r="3175" b="6350"/>
            <wp:wrapNone/>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r="14427"/>
                    <a:stretch/>
                  </pic:blipFill>
                  <pic:spPr bwMode="auto">
                    <a:xfrm>
                      <a:off x="0" y="0"/>
                      <a:ext cx="492317" cy="75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D6CD7">
        <w:rPr>
          <w:i/>
        </w:rPr>
        <w:t xml:space="preserve">Stanje sistema </w:t>
      </w:r>
      <w:proofErr w:type="spellStart"/>
      <w:r w:rsidRPr="002D6CD7">
        <w:rPr>
          <w:i/>
        </w:rPr>
        <w:t>Tech-Air</w:t>
      </w:r>
      <w:proofErr w:type="spellEnd"/>
      <w:r w:rsidRPr="002D6CD7">
        <w:rPr>
          <w:i/>
        </w:rPr>
        <w:t xml:space="preserve">® lahko preverite s priključitvijo sistema prek aplikacije </w:t>
      </w:r>
      <w:proofErr w:type="spellStart"/>
      <w:r w:rsidRPr="002D6CD7">
        <w:rPr>
          <w:i/>
        </w:rPr>
        <w:t>Tech-Air</w:t>
      </w:r>
      <w:proofErr w:type="spellEnd"/>
      <w:r w:rsidRPr="002D6CD7">
        <w:rPr>
          <w:i/>
        </w:rPr>
        <w:t xml:space="preserve">®. Ko je sistemsko preverjanje uspešno in je sistem aktiven, bo aplikacija </w:t>
      </w:r>
      <w:proofErr w:type="spellStart"/>
      <w:r w:rsidRPr="002D6CD7">
        <w:rPr>
          <w:i/>
        </w:rPr>
        <w:t>Tech-Air</w:t>
      </w:r>
      <w:proofErr w:type="spellEnd"/>
      <w:r w:rsidRPr="002D6CD7">
        <w:rPr>
          <w:i/>
        </w:rPr>
        <w:t>® prikazala indikacijo “Sistem vklopljen”.</w:t>
      </w:r>
    </w:p>
    <w:p w:rsidR="002D6CD7" w:rsidRDefault="00115A74" w:rsidP="002D6CD7">
      <w:pPr>
        <w:ind w:left="708" w:firstLine="2"/>
        <w:rPr>
          <w:i/>
        </w:rPr>
      </w:pPr>
      <w:proofErr w:type="spellStart"/>
      <w:r>
        <w:rPr>
          <w:i/>
        </w:rPr>
        <w:t>Deaktivacijo</w:t>
      </w:r>
      <w:proofErr w:type="spellEnd"/>
      <w:r w:rsidR="002D6CD7" w:rsidRPr="002D6CD7">
        <w:rPr>
          <w:i/>
        </w:rPr>
        <w:t xml:space="preserve"> sistema lahko "prisilite" neposredno z aplikacijo. To </w:t>
      </w:r>
      <w:r>
        <w:rPr>
          <w:i/>
        </w:rPr>
        <w:t>funkcija</w:t>
      </w:r>
      <w:r w:rsidR="002D6CD7" w:rsidRPr="002D6CD7">
        <w:rPr>
          <w:i/>
        </w:rPr>
        <w:t xml:space="preserve"> je lahko koristna, če želi up</w:t>
      </w:r>
      <w:r>
        <w:rPr>
          <w:i/>
        </w:rPr>
        <w:t>orabnik izklopiti</w:t>
      </w:r>
      <w:r w:rsidR="002D6CD7" w:rsidRPr="002D6CD7">
        <w:rPr>
          <w:i/>
        </w:rPr>
        <w:t xml:space="preserve"> zaščito</w:t>
      </w:r>
      <w:r>
        <w:rPr>
          <w:i/>
        </w:rPr>
        <w:t xml:space="preserve"> zračne blazine</w:t>
      </w:r>
      <w:r w:rsidR="002D6CD7" w:rsidRPr="002D6CD7">
        <w:rPr>
          <w:i/>
        </w:rPr>
        <w:t>, na primer pred</w:t>
      </w:r>
      <w:r>
        <w:rPr>
          <w:i/>
        </w:rPr>
        <w:t>en se z urejenega cestišča poda na bolj zahtevna brezpotja</w:t>
      </w:r>
      <w:r w:rsidR="002D6CD7" w:rsidRPr="002D6CD7">
        <w:rPr>
          <w:i/>
        </w:rPr>
        <w:t xml:space="preserve"> [upoštevajte, da sistema ni mogoče znova vklopiti s pomočjo aplikacije. Če želite to nared</w:t>
      </w:r>
      <w:r>
        <w:rPr>
          <w:i/>
        </w:rPr>
        <w:t>iti, ponovno odprite in zaprite sprednji</w:t>
      </w:r>
      <w:r w:rsidR="002D6CD7" w:rsidRPr="002D6CD7">
        <w:rPr>
          <w:i/>
        </w:rPr>
        <w:t xml:space="preserve"> </w:t>
      </w:r>
      <w:r>
        <w:rPr>
          <w:i/>
        </w:rPr>
        <w:t>zaklop</w:t>
      </w:r>
      <w:r w:rsidR="002D6CD7" w:rsidRPr="002D6CD7">
        <w:rPr>
          <w:i/>
        </w:rPr>
        <w:t xml:space="preserve"> (2)]</w:t>
      </w:r>
    </w:p>
    <w:p w:rsidR="002D6CD7" w:rsidRPr="002D6CD7" w:rsidRDefault="002D6CD7" w:rsidP="002D6CD7">
      <w:pPr>
        <w:rPr>
          <w:b/>
        </w:rPr>
      </w:pPr>
      <w:r w:rsidRPr="002D6CD7">
        <w:rPr>
          <w:b/>
        </w:rPr>
        <w:t xml:space="preserve">c) </w:t>
      </w:r>
      <w:r>
        <w:rPr>
          <w:b/>
        </w:rPr>
        <w:t>Izklapljanje</w:t>
      </w:r>
      <w:r w:rsidRPr="002D6CD7">
        <w:rPr>
          <w:b/>
        </w:rPr>
        <w:t xml:space="preserve"> sistema</w:t>
      </w:r>
    </w:p>
    <w:p w:rsidR="002D6CD7" w:rsidRDefault="00115A74" w:rsidP="002D6CD7">
      <w:r>
        <w:lastRenderedPageBreak/>
        <w:t>Sistem izklopite tako, da odprete sprednji</w:t>
      </w:r>
      <w:r w:rsidR="002D6CD7">
        <w:t xml:space="preserve"> </w:t>
      </w:r>
      <w:r>
        <w:t>zaklop</w:t>
      </w:r>
      <w:r w:rsidR="002D6CD7">
        <w:t xml:space="preserve"> (2). Sistem se bo izklopil po približno</w:t>
      </w:r>
      <w:r>
        <w:t xml:space="preserve"> 1 sekundi</w:t>
      </w:r>
      <w:r w:rsidR="002D6CD7">
        <w:t xml:space="preserve">. </w:t>
      </w:r>
      <w:r>
        <w:t>Da</w:t>
      </w:r>
      <w:r w:rsidR="002D6CD7">
        <w:t xml:space="preserve"> </w:t>
      </w:r>
      <w:r>
        <w:t>je sistem izklopljen</w:t>
      </w:r>
      <w:r w:rsidR="002D6CD7">
        <w:t>,</w:t>
      </w:r>
      <w:r>
        <w:t xml:space="preserve"> se prepričate</w:t>
      </w:r>
      <w:r w:rsidR="002D6CD7">
        <w:t xml:space="preserve"> tako</w:t>
      </w:r>
      <w:r>
        <w:t>,</w:t>
      </w:r>
      <w:r w:rsidR="002D6CD7">
        <w:t xml:space="preserve"> da preverite</w:t>
      </w:r>
      <w:r>
        <w:t>, da na</w:t>
      </w:r>
      <w:r w:rsidR="002D6CD7">
        <w:t xml:space="preserve"> LED prikazovalniku</w:t>
      </w:r>
      <w:r>
        <w:t xml:space="preserve"> ne sveti nobena lučka</w:t>
      </w:r>
      <w:r w:rsidR="002D6CD7">
        <w:t xml:space="preserve"> (3).</w:t>
      </w:r>
    </w:p>
    <w:p w:rsidR="002D6CD7" w:rsidRDefault="002D6CD7" w:rsidP="002D6CD7">
      <w:r>
        <w:t xml:space="preserve">Če želite, da sistem ostane </w:t>
      </w:r>
      <w:r w:rsidR="00115A74">
        <w:t>izklopljen</w:t>
      </w:r>
      <w:r>
        <w:t xml:space="preserve">, </w:t>
      </w:r>
      <w:r w:rsidR="00115A74">
        <w:t>naj bo sprednji zaklop (2) odprt,</w:t>
      </w:r>
      <w:r>
        <w:t xml:space="preserve"> </w:t>
      </w:r>
      <w:r w:rsidR="00115A74">
        <w:t>prav tako naj bo odprta magnetna zadrga</w:t>
      </w:r>
      <w:r>
        <w:t xml:space="preserve"> (1), kot prikazuje slika 9. Sistem </w:t>
      </w:r>
      <w:r w:rsidR="000D4CC9">
        <w:t>naj bo vedno</w:t>
      </w:r>
      <w:r>
        <w:t xml:space="preserve"> v tem stanju med skladiščenjem, prevozom ali odpremo.</w:t>
      </w:r>
    </w:p>
    <w:p w:rsidR="000D4CC9" w:rsidRPr="000D4CC9" w:rsidRDefault="000D4CC9" w:rsidP="000D4CC9">
      <w:pPr>
        <w:rPr>
          <w:b/>
          <w:color w:val="FF0000"/>
        </w:rPr>
      </w:pPr>
      <w:r w:rsidRPr="000D4CC9">
        <w:rPr>
          <w:b/>
          <w:color w:val="FF0000"/>
        </w:rPr>
        <w:t xml:space="preserve">OPOZORILO! VEDNO, ko </w:t>
      </w:r>
      <w:r>
        <w:rPr>
          <w:b/>
          <w:color w:val="FF0000"/>
        </w:rPr>
        <w:t xml:space="preserve">ne vozite motornega kolesa, </w:t>
      </w:r>
      <w:r w:rsidRPr="000D4CC9">
        <w:rPr>
          <w:b/>
          <w:color w:val="FF0000"/>
        </w:rPr>
        <w:t>sistem izklopite [z odpiranjem sprednje lopute (2)], tudi če še naprej nosite sistem. Čeprav je bil sist</w:t>
      </w:r>
      <w:r>
        <w:rPr>
          <w:b/>
          <w:color w:val="FF0000"/>
        </w:rPr>
        <w:t xml:space="preserve">em ocenjen in preverjen </w:t>
      </w:r>
      <w:r w:rsidRPr="000D4CC9">
        <w:rPr>
          <w:b/>
          <w:color w:val="FF0000"/>
        </w:rPr>
        <w:t>za številne ne</w:t>
      </w:r>
      <w:r w:rsidR="00DF248F">
        <w:rPr>
          <w:b/>
          <w:color w:val="FF0000"/>
        </w:rPr>
        <w:t xml:space="preserve"> </w:t>
      </w:r>
      <w:r w:rsidRPr="000D4CC9">
        <w:rPr>
          <w:b/>
          <w:color w:val="FF0000"/>
        </w:rPr>
        <w:t xml:space="preserve">vozeče dejavnosti, </w:t>
      </w:r>
      <w:r>
        <w:rPr>
          <w:b/>
          <w:color w:val="FF0000"/>
        </w:rPr>
        <w:t xml:space="preserve">se poveča možnost neželene sprožitve, </w:t>
      </w:r>
      <w:r w:rsidRPr="000D4CC9">
        <w:rPr>
          <w:b/>
          <w:color w:val="FF0000"/>
        </w:rPr>
        <w:t xml:space="preserve">če sistem ostane </w:t>
      </w:r>
      <w:r>
        <w:rPr>
          <w:b/>
          <w:color w:val="FF0000"/>
        </w:rPr>
        <w:t>po nepotrebnem aktiven.</w:t>
      </w:r>
    </w:p>
    <w:p w:rsidR="000D4CC9" w:rsidRDefault="000D4CC9" w:rsidP="000D4CC9">
      <w:pPr>
        <w:jc w:val="center"/>
      </w:pPr>
      <w:r>
        <w:rPr>
          <w:noProof/>
          <w:lang w:eastAsia="sl-SI"/>
        </w:rPr>
        <w:drawing>
          <wp:inline distT="0" distB="0" distL="0" distR="0" wp14:anchorId="6A683D5D" wp14:editId="3C0716E4">
            <wp:extent cx="3522825" cy="1949450"/>
            <wp:effectExtent l="0" t="0" r="1905"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24042" cy="1950124"/>
                    </a:xfrm>
                    <a:prstGeom prst="rect">
                      <a:avLst/>
                    </a:prstGeom>
                  </pic:spPr>
                </pic:pic>
              </a:graphicData>
            </a:graphic>
          </wp:inline>
        </w:drawing>
      </w:r>
    </w:p>
    <w:p w:rsidR="000D4CC9" w:rsidRDefault="000D4CC9" w:rsidP="000D4CC9">
      <w:pPr>
        <w:jc w:val="center"/>
      </w:pPr>
      <w:r>
        <w:t>Slika 9</w:t>
      </w:r>
    </w:p>
    <w:p w:rsidR="000D4CC9" w:rsidRPr="000D4CC9" w:rsidRDefault="000D4CC9" w:rsidP="000D4CC9">
      <w:pPr>
        <w:rPr>
          <w:b/>
          <w:color w:val="FF0000"/>
        </w:rPr>
      </w:pPr>
      <w:r w:rsidRPr="000D4CC9">
        <w:rPr>
          <w:b/>
          <w:color w:val="FF0000"/>
        </w:rPr>
        <w:t>OPOZORILO! Ko</w:t>
      </w:r>
      <w:r>
        <w:rPr>
          <w:b/>
          <w:color w:val="FF0000"/>
        </w:rPr>
        <w:t xml:space="preserve"> sistem ni v uporabi, </w:t>
      </w:r>
      <w:r w:rsidRPr="000D4CC9">
        <w:rPr>
          <w:b/>
          <w:color w:val="FF0000"/>
        </w:rPr>
        <w:t xml:space="preserve">se shranjuje, prevaža ali </w:t>
      </w:r>
      <w:r>
        <w:rPr>
          <w:b/>
          <w:color w:val="FF0000"/>
        </w:rPr>
        <w:t xml:space="preserve">je v </w:t>
      </w:r>
      <w:r w:rsidRPr="000D4CC9">
        <w:rPr>
          <w:b/>
          <w:color w:val="FF0000"/>
        </w:rPr>
        <w:t xml:space="preserve">odpremi, </w:t>
      </w:r>
      <w:r>
        <w:rPr>
          <w:b/>
          <w:color w:val="FF0000"/>
        </w:rPr>
        <w:t>ga mora uporabnik nujno izklopiti</w:t>
      </w:r>
      <w:r w:rsidRPr="000D4CC9">
        <w:rPr>
          <w:b/>
          <w:color w:val="FF0000"/>
        </w:rPr>
        <w:t xml:space="preserve">, tako da </w:t>
      </w:r>
      <w:r>
        <w:rPr>
          <w:b/>
          <w:color w:val="FF0000"/>
        </w:rPr>
        <w:t>je sprednji zaklop</w:t>
      </w:r>
      <w:r w:rsidRPr="000D4CC9">
        <w:rPr>
          <w:b/>
          <w:color w:val="FF0000"/>
        </w:rPr>
        <w:t xml:space="preserve"> (2) </w:t>
      </w:r>
      <w:r>
        <w:rPr>
          <w:b/>
          <w:color w:val="FF0000"/>
        </w:rPr>
        <w:t>odprt</w:t>
      </w:r>
      <w:r w:rsidRPr="000D4CC9">
        <w:rPr>
          <w:b/>
          <w:color w:val="FF0000"/>
        </w:rPr>
        <w:t xml:space="preserve">. </w:t>
      </w:r>
      <w:r>
        <w:rPr>
          <w:b/>
          <w:color w:val="FF0000"/>
        </w:rPr>
        <w:t>Tako</w:t>
      </w:r>
      <w:r w:rsidRPr="000D4CC9">
        <w:rPr>
          <w:b/>
          <w:color w:val="FF0000"/>
        </w:rPr>
        <w:t xml:space="preserve"> </w:t>
      </w:r>
      <w:r>
        <w:rPr>
          <w:b/>
          <w:color w:val="FF0000"/>
        </w:rPr>
        <w:t>preprečimo</w:t>
      </w:r>
      <w:r w:rsidRPr="000D4CC9">
        <w:rPr>
          <w:b/>
          <w:color w:val="FF0000"/>
        </w:rPr>
        <w:t xml:space="preserve">, da se sistem nenamerno vklopi in nenamerno </w:t>
      </w:r>
      <w:r>
        <w:rPr>
          <w:b/>
          <w:color w:val="FF0000"/>
        </w:rPr>
        <w:t>sproži</w:t>
      </w:r>
      <w:r w:rsidRPr="000D4CC9">
        <w:rPr>
          <w:b/>
          <w:color w:val="FF0000"/>
        </w:rPr>
        <w:t xml:space="preserve">, </w:t>
      </w:r>
      <w:r>
        <w:rPr>
          <w:b/>
          <w:color w:val="FF0000"/>
        </w:rPr>
        <w:t>prav tako na ta način ohranjamo delovanje baterije</w:t>
      </w:r>
      <w:r w:rsidRPr="000D4CC9">
        <w:rPr>
          <w:b/>
          <w:color w:val="FF0000"/>
        </w:rPr>
        <w:t xml:space="preserve"> in njeno življenjsko dobo.</w:t>
      </w:r>
    </w:p>
    <w:p w:rsidR="000D4CC9" w:rsidRDefault="000D4CC9" w:rsidP="000D4CC9">
      <w:r w:rsidRPr="000D4CC9">
        <w:rPr>
          <w:b/>
        </w:rPr>
        <w:t>POMEMBNO!</w:t>
      </w:r>
      <w:r>
        <w:t xml:space="preserve"> Tudi ko je sistemsko preverjanje uspešno zaključeno, se bo sistem samodejno izklopil, v primeru da zazna:</w:t>
      </w:r>
    </w:p>
    <w:p w:rsidR="000D4CC9" w:rsidRDefault="000D4CC9" w:rsidP="000D4CC9">
      <w:r>
        <w:t>- položaj voznika, ki ni v skladu z običajno uporabo sistema</w:t>
      </w:r>
    </w:p>
    <w:p w:rsidR="000D4CC9" w:rsidRDefault="000D4CC9" w:rsidP="000D4CC9">
      <w:r>
        <w:t>ali</w:t>
      </w:r>
    </w:p>
    <w:p w:rsidR="002F48DB" w:rsidRDefault="000D4CC9" w:rsidP="000D4CC9">
      <w:r>
        <w:t xml:space="preserve">- mirovanje več kot 10 minut. </w:t>
      </w:r>
    </w:p>
    <w:p w:rsidR="000D4CC9" w:rsidRDefault="000D4CC9" w:rsidP="000D4CC9">
      <w:r>
        <w:t xml:space="preserve">Ko se zgodi katera od </w:t>
      </w:r>
      <w:r w:rsidR="002F48DB">
        <w:t>zgoraj naved</w:t>
      </w:r>
      <w:r w:rsidR="007758B5">
        <w:t>e</w:t>
      </w:r>
      <w:r w:rsidR="002F48DB">
        <w:t>nih</w:t>
      </w:r>
      <w:r>
        <w:t xml:space="preserve"> situacij, odprite </w:t>
      </w:r>
      <w:r w:rsidR="002F48DB">
        <w:t>in zaprite sprednji</w:t>
      </w:r>
      <w:r>
        <w:t xml:space="preserve"> </w:t>
      </w:r>
      <w:r w:rsidR="002F48DB">
        <w:t>zaklop</w:t>
      </w:r>
      <w:r>
        <w:t xml:space="preserve"> (2), </w:t>
      </w:r>
      <w:r w:rsidR="002F48DB">
        <w:t>tako ponovno aktivirajte</w:t>
      </w:r>
      <w:r>
        <w:t xml:space="preserve"> sistem in izvedete </w:t>
      </w:r>
      <w:r w:rsidR="002F48DB">
        <w:t>sistemsko preverjanje</w:t>
      </w:r>
      <w:r>
        <w:t xml:space="preserve"> (za </w:t>
      </w:r>
      <w:r w:rsidR="002F48DB">
        <w:t>več</w:t>
      </w:r>
      <w:r>
        <w:t xml:space="preserve"> podrobnosti o </w:t>
      </w:r>
      <w:r w:rsidR="002F48DB">
        <w:t>delovanju</w:t>
      </w:r>
      <w:r>
        <w:t xml:space="preserve"> sistemskega preverjanja </w:t>
      </w:r>
      <w:r w:rsidR="002F48DB">
        <w:t>ponovno preberite</w:t>
      </w:r>
      <w:r>
        <w:t xml:space="preserve"> odstavek 12 b))</w:t>
      </w:r>
    </w:p>
    <w:p w:rsidR="002F48DB" w:rsidRPr="002F48DB" w:rsidRDefault="002F48DB" w:rsidP="000D4CC9">
      <w:pPr>
        <w:rPr>
          <w:b/>
        </w:rPr>
      </w:pPr>
      <w:r w:rsidRPr="001510B9">
        <w:rPr>
          <w:b/>
        </w:rPr>
        <w:t>13. LED indikatorji</w:t>
      </w:r>
    </w:p>
    <w:p w:rsidR="002F48DB" w:rsidRDefault="002F48DB" w:rsidP="002F48DB">
      <w:r>
        <w:t>LED prikazovalnik (3) vsebuje 3 barvne LED lučke, ki prikazujejo v kakšnem stanju je sistem.</w:t>
      </w:r>
    </w:p>
    <w:p w:rsidR="002F48DB" w:rsidRDefault="002F48DB" w:rsidP="002F48DB">
      <w:pPr>
        <w:rPr>
          <w:b/>
        </w:rPr>
      </w:pPr>
      <w:r w:rsidRPr="002F48DB">
        <w:rPr>
          <w:b/>
        </w:rPr>
        <w:t>L</w:t>
      </w:r>
      <w:r w:rsidR="0099026B">
        <w:rPr>
          <w:b/>
        </w:rPr>
        <w:t>ED indikatorji</w:t>
      </w:r>
      <w:r w:rsidRPr="002F48DB">
        <w:rPr>
          <w:b/>
        </w:rPr>
        <w:t xml:space="preserve"> med običajno uporabo</w:t>
      </w:r>
    </w:p>
    <w:tbl>
      <w:tblPr>
        <w:tblStyle w:val="Tabelamrea"/>
        <w:tblW w:w="0" w:type="auto"/>
        <w:tblLook w:val="04A0" w:firstRow="1" w:lastRow="0" w:firstColumn="1" w:lastColumn="0" w:noHBand="0" w:noVBand="1"/>
      </w:tblPr>
      <w:tblGrid>
        <w:gridCol w:w="3020"/>
        <w:gridCol w:w="3021"/>
        <w:gridCol w:w="3021"/>
      </w:tblGrid>
      <w:tr w:rsidR="004229B5" w:rsidTr="004229B5">
        <w:tc>
          <w:tcPr>
            <w:tcW w:w="3020" w:type="dxa"/>
          </w:tcPr>
          <w:p w:rsidR="004229B5" w:rsidRPr="004229B5" w:rsidRDefault="004229B5" w:rsidP="002F48DB"/>
        </w:tc>
        <w:tc>
          <w:tcPr>
            <w:tcW w:w="3021" w:type="dxa"/>
          </w:tcPr>
          <w:p w:rsidR="004229B5" w:rsidRDefault="004229B5" w:rsidP="002F48DB">
            <w:pPr>
              <w:rPr>
                <w:b/>
              </w:rPr>
            </w:pPr>
            <w:r>
              <w:rPr>
                <w:b/>
              </w:rPr>
              <w:t>Vklop sistema</w:t>
            </w:r>
          </w:p>
        </w:tc>
        <w:tc>
          <w:tcPr>
            <w:tcW w:w="3021" w:type="dxa"/>
          </w:tcPr>
          <w:p w:rsidR="004229B5" w:rsidRDefault="004229B5" w:rsidP="002F48DB">
            <w:pPr>
              <w:rPr>
                <w:b/>
              </w:rPr>
            </w:pPr>
          </w:p>
        </w:tc>
      </w:tr>
      <w:tr w:rsidR="004229B5" w:rsidTr="004229B5">
        <w:tc>
          <w:tcPr>
            <w:tcW w:w="3020" w:type="dxa"/>
          </w:tcPr>
          <w:p w:rsidR="004229B5" w:rsidRPr="004229B5" w:rsidRDefault="004229B5" w:rsidP="002F48DB"/>
        </w:tc>
        <w:tc>
          <w:tcPr>
            <w:tcW w:w="3021" w:type="dxa"/>
          </w:tcPr>
          <w:p w:rsidR="004229B5" w:rsidRPr="004229B5" w:rsidRDefault="004229B5" w:rsidP="002F48DB">
            <w:r>
              <w:t>LED preverjanje 3 s</w:t>
            </w:r>
          </w:p>
        </w:tc>
        <w:tc>
          <w:tcPr>
            <w:tcW w:w="3021" w:type="dxa"/>
          </w:tcPr>
          <w:p w:rsidR="004229B5" w:rsidRDefault="004229B5" w:rsidP="002F48DB">
            <w:pPr>
              <w:rPr>
                <w:b/>
              </w:rPr>
            </w:pPr>
          </w:p>
        </w:tc>
      </w:tr>
      <w:tr w:rsidR="004229B5" w:rsidTr="004229B5">
        <w:tc>
          <w:tcPr>
            <w:tcW w:w="3020" w:type="dxa"/>
          </w:tcPr>
          <w:p w:rsidR="004229B5" w:rsidRPr="004229B5" w:rsidRDefault="004229B5" w:rsidP="002F48DB">
            <w:r w:rsidRPr="004229B5">
              <w:t>Zagon sistema</w:t>
            </w:r>
          </w:p>
        </w:tc>
        <w:tc>
          <w:tcPr>
            <w:tcW w:w="3021" w:type="dxa"/>
          </w:tcPr>
          <w:p w:rsidR="004229B5" w:rsidRDefault="004229B5" w:rsidP="002F48DB">
            <w:r>
              <w:t>1 s</w:t>
            </w:r>
          </w:p>
          <w:p w:rsidR="004229B5" w:rsidRDefault="004229B5" w:rsidP="002F48DB">
            <w:r>
              <w:t>Prikazovanje stanja baterije 3s</w:t>
            </w:r>
          </w:p>
          <w:p w:rsidR="004229B5" w:rsidRDefault="004229B5" w:rsidP="002F48DB">
            <w:r>
              <w:lastRenderedPageBreak/>
              <w:t>Manj kot 4 ure (rdeča lučka)</w:t>
            </w:r>
          </w:p>
          <w:p w:rsidR="004229B5" w:rsidRDefault="004229B5" w:rsidP="002F48DB">
            <w:r>
              <w:t>4 do 8 ur (rdeča in rumena lučka)</w:t>
            </w:r>
          </w:p>
          <w:p w:rsidR="004229B5" w:rsidRDefault="004229B5" w:rsidP="002F48DB">
            <w:r>
              <w:t>Več kot 8 ur (rdeča, rumena in zelena lučka)</w:t>
            </w:r>
          </w:p>
          <w:p w:rsidR="004229B5" w:rsidRDefault="004229B5" w:rsidP="002F48DB"/>
          <w:p w:rsidR="004229B5" w:rsidRPr="004229B5" w:rsidRDefault="004229B5" w:rsidP="002F48DB">
            <w:r>
              <w:t>Brez lučk 1s</w:t>
            </w:r>
          </w:p>
        </w:tc>
        <w:tc>
          <w:tcPr>
            <w:tcW w:w="3021" w:type="dxa"/>
          </w:tcPr>
          <w:p w:rsidR="004229B5" w:rsidRDefault="004229B5" w:rsidP="002F48DB">
            <w:pPr>
              <w:rPr>
                <w:b/>
              </w:rPr>
            </w:pPr>
          </w:p>
        </w:tc>
      </w:tr>
      <w:tr w:rsidR="004229B5" w:rsidTr="004229B5">
        <w:tc>
          <w:tcPr>
            <w:tcW w:w="3020" w:type="dxa"/>
          </w:tcPr>
          <w:p w:rsidR="004229B5" w:rsidRPr="004229B5" w:rsidRDefault="004229B5" w:rsidP="002F48DB">
            <w:r>
              <w:t>Preverjanje sistema</w:t>
            </w:r>
          </w:p>
        </w:tc>
        <w:tc>
          <w:tcPr>
            <w:tcW w:w="3021" w:type="dxa"/>
          </w:tcPr>
          <w:p w:rsidR="004229B5" w:rsidRPr="004707F2" w:rsidRDefault="004229B5" w:rsidP="002F48DB">
            <w:r w:rsidRPr="004707F2">
              <w:rPr>
                <w:b/>
              </w:rPr>
              <w:t xml:space="preserve">1 Napaka v sistemu </w:t>
            </w:r>
            <w:r w:rsidRPr="004707F2">
              <w:t>(rdeča lučka, 0, 0)</w:t>
            </w:r>
          </w:p>
          <w:p w:rsidR="004229B5" w:rsidRDefault="004229B5" w:rsidP="002F48DB">
            <w:pPr>
              <w:rPr>
                <w:b/>
              </w:rPr>
            </w:pPr>
            <w:r w:rsidRPr="004229B5">
              <w:rPr>
                <w:b/>
                <w:color w:val="FF0000"/>
              </w:rPr>
              <w:t>Izklop sistema</w:t>
            </w:r>
          </w:p>
        </w:tc>
        <w:tc>
          <w:tcPr>
            <w:tcW w:w="3021" w:type="dxa"/>
          </w:tcPr>
          <w:p w:rsidR="004229B5" w:rsidRDefault="004229B5" w:rsidP="002F48DB">
            <w:pPr>
              <w:rPr>
                <w:b/>
              </w:rPr>
            </w:pPr>
          </w:p>
        </w:tc>
      </w:tr>
      <w:tr w:rsidR="004229B5" w:rsidTr="004229B5">
        <w:tc>
          <w:tcPr>
            <w:tcW w:w="3020" w:type="dxa"/>
          </w:tcPr>
          <w:p w:rsidR="004229B5" w:rsidRPr="004229B5" w:rsidRDefault="004229B5" w:rsidP="002F48DB">
            <w:r>
              <w:t>Standardno delovanje sistema</w:t>
            </w:r>
          </w:p>
        </w:tc>
        <w:tc>
          <w:tcPr>
            <w:tcW w:w="3021" w:type="dxa"/>
          </w:tcPr>
          <w:p w:rsidR="004229B5" w:rsidRDefault="004229B5" w:rsidP="002F48DB">
            <w:pPr>
              <w:rPr>
                <w:b/>
              </w:rPr>
            </w:pPr>
            <w:r>
              <w:rPr>
                <w:b/>
              </w:rPr>
              <w:t xml:space="preserve">2 Preverjanje sistema </w:t>
            </w:r>
          </w:p>
          <w:p w:rsidR="004229B5" w:rsidRDefault="004229B5" w:rsidP="002F48DB">
            <w:r>
              <w:t xml:space="preserve">(0, rumena in zelena lučka) </w:t>
            </w:r>
          </w:p>
          <w:p w:rsidR="004229B5" w:rsidRDefault="004229B5" w:rsidP="002F48DB">
            <w:r>
              <w:t>min 10 s</w:t>
            </w:r>
          </w:p>
          <w:p w:rsidR="004229B5" w:rsidRPr="004229B5" w:rsidRDefault="004229B5" w:rsidP="002F48DB">
            <w:proofErr w:type="spellStart"/>
            <w:r>
              <w:t>maks</w:t>
            </w:r>
            <w:proofErr w:type="spellEnd"/>
            <w:r>
              <w:t xml:space="preserve"> 60 s</w:t>
            </w:r>
          </w:p>
        </w:tc>
        <w:tc>
          <w:tcPr>
            <w:tcW w:w="3021" w:type="dxa"/>
          </w:tcPr>
          <w:p w:rsidR="004229B5" w:rsidRPr="001510B9" w:rsidRDefault="004229B5" w:rsidP="002F48DB">
            <w:r w:rsidRPr="001510B9">
              <w:t>V primeru nizkega stanja baterije (utripa rdeča lučka, rumena, zelena)</w:t>
            </w:r>
          </w:p>
        </w:tc>
      </w:tr>
      <w:tr w:rsidR="004229B5" w:rsidTr="004229B5">
        <w:tc>
          <w:tcPr>
            <w:tcW w:w="3020" w:type="dxa"/>
          </w:tcPr>
          <w:p w:rsidR="004229B5" w:rsidRPr="004229B5" w:rsidRDefault="004229B5" w:rsidP="002F48DB"/>
        </w:tc>
        <w:tc>
          <w:tcPr>
            <w:tcW w:w="3021" w:type="dxa"/>
          </w:tcPr>
          <w:p w:rsidR="004229B5" w:rsidRPr="004707F2" w:rsidRDefault="004229B5" w:rsidP="002F48DB">
            <w:r>
              <w:rPr>
                <w:b/>
              </w:rPr>
              <w:t xml:space="preserve">Sistem je aktiven </w:t>
            </w:r>
            <w:r w:rsidRPr="004707F2">
              <w:t xml:space="preserve">(0, 0, zelena lučka) </w:t>
            </w:r>
          </w:p>
          <w:p w:rsidR="004229B5" w:rsidRDefault="004229B5" w:rsidP="002F48DB">
            <w:pPr>
              <w:rPr>
                <w:b/>
              </w:rPr>
            </w:pPr>
            <w:r w:rsidRPr="004707F2">
              <w:rPr>
                <w:b/>
                <w:color w:val="92D050"/>
              </w:rPr>
              <w:t>Sistem deluje</w:t>
            </w:r>
          </w:p>
        </w:tc>
        <w:tc>
          <w:tcPr>
            <w:tcW w:w="3021" w:type="dxa"/>
          </w:tcPr>
          <w:p w:rsidR="004229B5" w:rsidRPr="001510B9" w:rsidRDefault="004229B5" w:rsidP="002F48DB">
            <w:r w:rsidRPr="001510B9">
              <w:t>V primeru nizkega stanja baterije (utripa rdeča lučka, 0, zelena lučka)</w:t>
            </w:r>
          </w:p>
        </w:tc>
      </w:tr>
    </w:tbl>
    <w:p w:rsidR="004229B5" w:rsidRPr="002F48DB" w:rsidRDefault="004229B5" w:rsidP="002F48DB">
      <w:pPr>
        <w:rPr>
          <w:b/>
        </w:rPr>
      </w:pPr>
      <w:r>
        <w:rPr>
          <w:noProof/>
          <w:lang w:eastAsia="sl-SI"/>
        </w:rPr>
        <w:drawing>
          <wp:inline distT="0" distB="0" distL="0" distR="0" wp14:anchorId="037190F1" wp14:editId="546A8F1E">
            <wp:extent cx="3129812" cy="3409950"/>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130695" cy="3410912"/>
                    </a:xfrm>
                    <a:prstGeom prst="rect">
                      <a:avLst/>
                    </a:prstGeom>
                  </pic:spPr>
                </pic:pic>
              </a:graphicData>
            </a:graphic>
          </wp:inline>
        </w:drawing>
      </w:r>
    </w:p>
    <w:p w:rsidR="002F48DB" w:rsidRDefault="004707F2" w:rsidP="002F48DB">
      <w:r>
        <w:t>LEGENDA</w:t>
      </w:r>
    </w:p>
    <w:tbl>
      <w:tblPr>
        <w:tblStyle w:val="Tabelamrea"/>
        <w:tblW w:w="0" w:type="auto"/>
        <w:tblLook w:val="04A0" w:firstRow="1" w:lastRow="0" w:firstColumn="1" w:lastColumn="0" w:noHBand="0" w:noVBand="1"/>
      </w:tblPr>
      <w:tblGrid>
        <w:gridCol w:w="2122"/>
        <w:gridCol w:w="6940"/>
      </w:tblGrid>
      <w:tr w:rsidR="004707F2" w:rsidTr="004707F2">
        <w:tc>
          <w:tcPr>
            <w:tcW w:w="2122" w:type="dxa"/>
          </w:tcPr>
          <w:p w:rsidR="004707F2" w:rsidRDefault="004707F2" w:rsidP="002F48DB">
            <w:r>
              <w:rPr>
                <w:noProof/>
                <w:lang w:eastAsia="sl-SI"/>
              </w:rPr>
              <w:drawing>
                <wp:inline distT="0" distB="0" distL="0" distR="0" wp14:anchorId="2939034D" wp14:editId="420242C3">
                  <wp:extent cx="711200" cy="480811"/>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15571" cy="483766"/>
                          </a:xfrm>
                          <a:prstGeom prst="rect">
                            <a:avLst/>
                          </a:prstGeom>
                        </pic:spPr>
                      </pic:pic>
                    </a:graphicData>
                  </a:graphic>
                </wp:inline>
              </w:drawing>
            </w:r>
          </w:p>
        </w:tc>
        <w:tc>
          <w:tcPr>
            <w:tcW w:w="6940" w:type="dxa"/>
          </w:tcPr>
          <w:p w:rsidR="00C9361F" w:rsidRDefault="004707F2" w:rsidP="0099026B">
            <w:r>
              <w:t xml:space="preserve">1 </w:t>
            </w:r>
            <w:r w:rsidR="0099026B">
              <w:t>Napaka v sistemu</w:t>
            </w:r>
            <w:r w:rsidR="00C9361F">
              <w:t xml:space="preserve">: </w:t>
            </w:r>
            <w:r w:rsidR="0099026B">
              <w:t>sporoča, da je</w:t>
            </w:r>
            <w:r w:rsidR="00C9361F">
              <w:t xml:space="preserve"> »</w:t>
            </w:r>
            <w:r w:rsidR="0099026B">
              <w:t>prazna posodica za plin</w:t>
            </w:r>
            <w:r w:rsidR="00C9361F">
              <w:t>"</w:t>
            </w:r>
            <w:r w:rsidR="0099026B">
              <w:t xml:space="preserve"> </w:t>
            </w:r>
            <w:r w:rsidR="00C9361F">
              <w:t>ali</w:t>
            </w:r>
            <w:r w:rsidR="0099026B">
              <w:t xml:space="preserve"> da se je zgodila" s</w:t>
            </w:r>
            <w:r w:rsidR="00C9361F">
              <w:t>istemska napaka "(poglavje 18,</w:t>
            </w:r>
          </w:p>
          <w:p w:rsidR="00C9361F" w:rsidRDefault="00C9361F" w:rsidP="00C9361F">
            <w:r>
              <w:t>"Odpravljanje težav")</w:t>
            </w:r>
          </w:p>
          <w:p w:rsidR="004707F2" w:rsidRDefault="00C9361F" w:rsidP="0099026B">
            <w:r>
              <w:t xml:space="preserve">2 Sistem </w:t>
            </w:r>
            <w:r w:rsidR="0099026B">
              <w:t xml:space="preserve">je </w:t>
            </w:r>
            <w:r>
              <w:t xml:space="preserve">aktiven: </w:t>
            </w:r>
            <w:r w:rsidR="0099026B">
              <w:t>sporoča, da je preverjanje sistema</w:t>
            </w:r>
            <w:r>
              <w:t xml:space="preserve"> uspešno opravljeno (poglavje 12, “</w:t>
            </w:r>
            <w:r w:rsidR="0099026B">
              <w:t>Delovanje sistema</w:t>
            </w:r>
            <w:r>
              <w:t xml:space="preserve"> ")</w:t>
            </w:r>
          </w:p>
        </w:tc>
      </w:tr>
    </w:tbl>
    <w:p w:rsidR="0099026B" w:rsidRDefault="0099026B" w:rsidP="0099026B">
      <w:pPr>
        <w:rPr>
          <w:b/>
        </w:rPr>
      </w:pPr>
    </w:p>
    <w:p w:rsidR="0099026B" w:rsidRDefault="0099026B" w:rsidP="0099026B">
      <w:pPr>
        <w:rPr>
          <w:b/>
        </w:rPr>
      </w:pPr>
      <w:r w:rsidRPr="002F48DB">
        <w:rPr>
          <w:b/>
        </w:rPr>
        <w:t xml:space="preserve">LED </w:t>
      </w:r>
      <w:r>
        <w:rPr>
          <w:b/>
        </w:rPr>
        <w:t>indikatorji</w:t>
      </w:r>
      <w:r w:rsidRPr="002F48DB">
        <w:rPr>
          <w:b/>
        </w:rPr>
        <w:t xml:space="preserve"> med </w:t>
      </w:r>
      <w:r>
        <w:rPr>
          <w:b/>
        </w:rPr>
        <w:t>polnjenjem</w:t>
      </w:r>
    </w:p>
    <w:p w:rsidR="0099026B" w:rsidRDefault="0099026B" w:rsidP="0099026B">
      <w:pPr>
        <w:rPr>
          <w:b/>
        </w:rPr>
      </w:pPr>
      <w:r>
        <w:rPr>
          <w:b/>
        </w:rPr>
        <w:t>Polnjenje baterije</w:t>
      </w:r>
    </w:p>
    <w:tbl>
      <w:tblPr>
        <w:tblStyle w:val="Tabelamrea"/>
        <w:tblW w:w="0" w:type="auto"/>
        <w:tblLook w:val="04A0" w:firstRow="1" w:lastRow="0" w:firstColumn="1" w:lastColumn="0" w:noHBand="0" w:noVBand="1"/>
      </w:tblPr>
      <w:tblGrid>
        <w:gridCol w:w="1980"/>
        <w:gridCol w:w="2835"/>
        <w:gridCol w:w="4247"/>
      </w:tblGrid>
      <w:tr w:rsidR="0099026B" w:rsidTr="0099026B">
        <w:tc>
          <w:tcPr>
            <w:tcW w:w="1980" w:type="dxa"/>
          </w:tcPr>
          <w:p w:rsidR="0099026B" w:rsidRDefault="0099026B" w:rsidP="002F48DB">
            <w:r>
              <w:rPr>
                <w:noProof/>
                <w:lang w:eastAsia="sl-SI"/>
              </w:rPr>
              <w:lastRenderedPageBreak/>
              <w:drawing>
                <wp:inline distT="0" distB="0" distL="0" distR="0" wp14:anchorId="32FB8A56" wp14:editId="5DD4FDA3">
                  <wp:extent cx="685800" cy="1259497"/>
                  <wp:effectExtent l="0" t="0" r="0"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90959" cy="1268972"/>
                          </a:xfrm>
                          <a:prstGeom prst="rect">
                            <a:avLst/>
                          </a:prstGeom>
                        </pic:spPr>
                      </pic:pic>
                    </a:graphicData>
                  </a:graphic>
                </wp:inline>
              </w:drawing>
            </w:r>
          </w:p>
        </w:tc>
        <w:tc>
          <w:tcPr>
            <w:tcW w:w="2835" w:type="dxa"/>
          </w:tcPr>
          <w:p w:rsidR="0099026B" w:rsidRDefault="0099026B" w:rsidP="002F48DB">
            <w:r>
              <w:t>Do 8 ur</w:t>
            </w:r>
          </w:p>
          <w:p w:rsidR="0099026B" w:rsidRDefault="0099026B" w:rsidP="002F48DB"/>
          <w:p w:rsidR="0099026B" w:rsidRDefault="0099026B" w:rsidP="002F48DB">
            <w:r>
              <w:t>8 do 18 ur</w:t>
            </w:r>
          </w:p>
          <w:p w:rsidR="0099026B" w:rsidRDefault="0099026B" w:rsidP="002F48DB"/>
          <w:p w:rsidR="0099026B" w:rsidRDefault="0099026B" w:rsidP="002F48DB">
            <w:r>
              <w:t>18 do 30 ur</w:t>
            </w:r>
          </w:p>
          <w:p w:rsidR="0099026B" w:rsidRDefault="0099026B" w:rsidP="002F48DB"/>
          <w:p w:rsidR="0099026B" w:rsidRDefault="0099026B" w:rsidP="002F48DB">
            <w:r>
              <w:t>Baterija 100% napolnjena</w:t>
            </w:r>
          </w:p>
        </w:tc>
        <w:tc>
          <w:tcPr>
            <w:tcW w:w="4247" w:type="dxa"/>
          </w:tcPr>
          <w:p w:rsidR="0099026B" w:rsidRDefault="0099026B" w:rsidP="002F48DB">
            <w:r>
              <w:t>LEGENDA</w:t>
            </w:r>
          </w:p>
          <w:p w:rsidR="0099026B" w:rsidRDefault="0099026B" w:rsidP="002F48DB">
            <w:r>
              <w:rPr>
                <w:noProof/>
                <w:lang w:eastAsia="sl-SI"/>
              </w:rPr>
              <w:drawing>
                <wp:inline distT="0" distB="0" distL="0" distR="0" wp14:anchorId="77583A68" wp14:editId="50B035F2">
                  <wp:extent cx="1600200" cy="400050"/>
                  <wp:effectExtent l="0" t="0" r="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00200" cy="400050"/>
                          </a:xfrm>
                          <a:prstGeom prst="rect">
                            <a:avLst/>
                          </a:prstGeom>
                        </pic:spPr>
                      </pic:pic>
                    </a:graphicData>
                  </a:graphic>
                </wp:inline>
              </w:drawing>
            </w:r>
          </w:p>
          <w:p w:rsidR="0099026B" w:rsidRDefault="0099026B" w:rsidP="0099026B">
            <w:r>
              <w:t>Izključeno/vključeno/utripajoče</w:t>
            </w:r>
          </w:p>
        </w:tc>
      </w:tr>
    </w:tbl>
    <w:p w:rsidR="004707F2" w:rsidRDefault="004707F2" w:rsidP="002F48DB"/>
    <w:p w:rsidR="0099026B" w:rsidRDefault="0099026B" w:rsidP="002F48DB">
      <w:r w:rsidRPr="0099026B">
        <w:rPr>
          <w:b/>
        </w:rPr>
        <w:t>POMEMBNO!</w:t>
      </w:r>
      <w:r>
        <w:t xml:space="preserve"> Ko sveti zelena LED lučka</w:t>
      </w:r>
      <w:r w:rsidRPr="0099026B">
        <w:t xml:space="preserve"> (3a) </w:t>
      </w:r>
      <w:r>
        <w:t>pomeni</w:t>
      </w:r>
      <w:r w:rsidRPr="0099026B">
        <w:t xml:space="preserve">, da je sistem </w:t>
      </w:r>
      <w:r>
        <w:t>vključen</w:t>
      </w:r>
      <w:r w:rsidRPr="0099026B">
        <w:t>.</w:t>
      </w:r>
    </w:p>
    <w:p w:rsidR="006E4972" w:rsidRPr="006E4972" w:rsidRDefault="0099026B" w:rsidP="006E4972">
      <w:pPr>
        <w:rPr>
          <w:b/>
          <w:color w:val="FF0000"/>
        </w:rPr>
      </w:pPr>
      <w:r w:rsidRPr="006E4972">
        <w:rPr>
          <w:b/>
          <w:color w:val="FF0000"/>
        </w:rPr>
        <w:t>OPOZORILO! V kateremkoli primeru, ko ne sveti zelena LED lučka (3a), pomeni, da sistem ni aktiven in se zračna blazina v primeru prometne nesreče NE sprožila.</w:t>
      </w:r>
    </w:p>
    <w:p w:rsidR="006E4972" w:rsidRPr="006E4972" w:rsidRDefault="006E4972" w:rsidP="006E4972">
      <w:pPr>
        <w:rPr>
          <w:b/>
        </w:rPr>
      </w:pPr>
      <w:r w:rsidRPr="006E4972">
        <w:rPr>
          <w:b/>
        </w:rPr>
        <w:t>Indikatorji med polnjenjem baterije</w:t>
      </w:r>
    </w:p>
    <w:p w:rsidR="006E4972" w:rsidRDefault="006E4972" w:rsidP="006E4972">
      <w:r>
        <w:t>Med polnjenjem baterije bodo LED lučke utripale (3). Ko je baterija popolnoma napolnjena, vse 3 LED lučke svetijo konstantno, brez utripanja.</w:t>
      </w:r>
    </w:p>
    <w:p w:rsidR="006E4972" w:rsidRPr="006E4972" w:rsidRDefault="006E4972" w:rsidP="006E4972">
      <w:pPr>
        <w:rPr>
          <w:b/>
        </w:rPr>
      </w:pPr>
      <w:r w:rsidRPr="006E4972">
        <w:rPr>
          <w:b/>
        </w:rPr>
        <w:t>14. Čiščenje, shranjevanje in transport</w:t>
      </w:r>
    </w:p>
    <w:p w:rsidR="006E4972" w:rsidRPr="006E4972" w:rsidRDefault="006E4972" w:rsidP="006E4972">
      <w:pPr>
        <w:rPr>
          <w:b/>
        </w:rPr>
      </w:pPr>
      <w:r w:rsidRPr="006E4972">
        <w:rPr>
          <w:b/>
        </w:rPr>
        <w:t>Čiščenje brezrokavnika</w:t>
      </w:r>
    </w:p>
    <w:p w:rsidR="006E4972" w:rsidRDefault="006E4972" w:rsidP="006E4972">
      <w:r>
        <w:t>Za čiščenje telovnika uporabljajte samo krpo, navlaženo z vodo (za tkanine in plastične dele). Topil ali kemičnih čistil ne smemo uporabljati, saj lahko ogrozijo integriteto ali  pravilno delovanje sistema.</w:t>
      </w:r>
    </w:p>
    <w:p w:rsidR="006E4972" w:rsidRPr="006E4972" w:rsidRDefault="006E4972" w:rsidP="006E4972">
      <w:pPr>
        <w:rPr>
          <w:b/>
          <w:color w:val="FF0000"/>
        </w:rPr>
      </w:pPr>
      <w:r w:rsidRPr="006E4972">
        <w:rPr>
          <w:b/>
          <w:color w:val="FF0000"/>
        </w:rPr>
        <w:t xml:space="preserve">OPOZORILO! </w:t>
      </w:r>
      <w:proofErr w:type="spellStart"/>
      <w:r w:rsidR="007758B5" w:rsidRPr="007758B5">
        <w:rPr>
          <w:b/>
          <w:color w:val="FF0000"/>
        </w:rPr>
        <w:t>Tech-Air</w:t>
      </w:r>
      <w:proofErr w:type="spellEnd"/>
      <w:r w:rsidR="007758B5" w:rsidRPr="007758B5">
        <w:rPr>
          <w:b/>
          <w:color w:val="FF0000"/>
        </w:rPr>
        <w:t>®</w:t>
      </w:r>
      <w:r w:rsidR="007758B5">
        <w:rPr>
          <w:b/>
          <w:color w:val="FF0000"/>
        </w:rPr>
        <w:t xml:space="preserve"> 5</w:t>
      </w:r>
      <w:r w:rsidR="007758B5" w:rsidRPr="007758B5">
        <w:rPr>
          <w:b/>
          <w:color w:val="FF0000"/>
        </w:rPr>
        <w:t xml:space="preserve"> t</w:t>
      </w:r>
      <w:r w:rsidRPr="006E4972">
        <w:rPr>
          <w:b/>
          <w:color w:val="FF0000"/>
        </w:rPr>
        <w:t xml:space="preserve">elovnika v nobenem primeru ne smete prati v pralnem stroju stroj, </w:t>
      </w:r>
      <w:r w:rsidR="007758B5">
        <w:rPr>
          <w:b/>
          <w:color w:val="FF0000"/>
        </w:rPr>
        <w:t>ga potopiti v vodo, sušiti</w:t>
      </w:r>
      <w:r w:rsidRPr="006E4972">
        <w:rPr>
          <w:b/>
          <w:color w:val="FF0000"/>
        </w:rPr>
        <w:t xml:space="preserve"> v sušilnem stroju ali </w:t>
      </w:r>
      <w:r w:rsidR="007758B5">
        <w:rPr>
          <w:b/>
          <w:color w:val="FF0000"/>
        </w:rPr>
        <w:t>likati</w:t>
      </w:r>
      <w:r w:rsidRPr="006E4972">
        <w:rPr>
          <w:b/>
          <w:color w:val="FF0000"/>
        </w:rPr>
        <w:t xml:space="preserve">. To lahko povzroči </w:t>
      </w:r>
      <w:r w:rsidR="007758B5">
        <w:rPr>
          <w:b/>
          <w:color w:val="FF0000"/>
        </w:rPr>
        <w:t>trajne poškodbe</w:t>
      </w:r>
      <w:r w:rsidRPr="006E4972">
        <w:rPr>
          <w:b/>
          <w:color w:val="FF0000"/>
        </w:rPr>
        <w:t xml:space="preserve"> sistem</w:t>
      </w:r>
      <w:r w:rsidR="007758B5">
        <w:rPr>
          <w:b/>
          <w:color w:val="FF0000"/>
        </w:rPr>
        <w:t>a in onemogoči njegovo pravilno delovanje</w:t>
      </w:r>
      <w:r w:rsidRPr="006E4972">
        <w:rPr>
          <w:b/>
          <w:color w:val="FF0000"/>
        </w:rPr>
        <w:t>.</w:t>
      </w:r>
    </w:p>
    <w:p w:rsidR="006E4972" w:rsidRDefault="006E4972" w:rsidP="006E4972">
      <w:pPr>
        <w:ind w:left="708"/>
        <w:rPr>
          <w:i/>
        </w:rPr>
      </w:pPr>
      <w:r w:rsidRPr="0061235D">
        <w:rPr>
          <w:i/>
          <w:noProof/>
          <w:lang w:eastAsia="sl-SI"/>
        </w:rPr>
        <w:drawing>
          <wp:anchor distT="0" distB="0" distL="114300" distR="114300" simplePos="0" relativeHeight="251670528" behindDoc="0" locked="0" layoutInCell="1" allowOverlap="1" wp14:anchorId="11F0168E" wp14:editId="429DED73">
            <wp:simplePos x="0" y="0"/>
            <wp:positionH relativeFrom="column">
              <wp:posOffset>-29845</wp:posOffset>
            </wp:positionH>
            <wp:positionV relativeFrom="paragraph">
              <wp:posOffset>170180</wp:posOffset>
            </wp:positionV>
            <wp:extent cx="387350" cy="476250"/>
            <wp:effectExtent l="0" t="0" r="0" b="0"/>
            <wp:wrapNone/>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6E4972" w:rsidRPr="00640E3E" w:rsidRDefault="006E4972" w:rsidP="006E4972">
      <w:pPr>
        <w:ind w:left="708"/>
        <w:rPr>
          <w:i/>
        </w:rPr>
      </w:pPr>
      <w:r w:rsidRPr="001510B9">
        <w:rPr>
          <w:i/>
        </w:rPr>
        <w:t xml:space="preserve">NASVET: Kot del priporočene dveletne storitve </w:t>
      </w:r>
      <w:r w:rsidR="001510B9">
        <w:rPr>
          <w:i/>
        </w:rPr>
        <w:t xml:space="preserve">se </w:t>
      </w:r>
      <w:r w:rsidRPr="001510B9">
        <w:rPr>
          <w:i/>
        </w:rPr>
        <w:t>sistem razstavi in opere.</w:t>
      </w:r>
    </w:p>
    <w:p w:rsidR="006E4972" w:rsidRDefault="006E4972" w:rsidP="006E4972"/>
    <w:p w:rsidR="0099026B" w:rsidRPr="006E4972" w:rsidRDefault="006E4972" w:rsidP="0099026B">
      <w:pPr>
        <w:rPr>
          <w:b/>
        </w:rPr>
      </w:pPr>
      <w:r w:rsidRPr="006E4972">
        <w:rPr>
          <w:b/>
        </w:rPr>
        <w:t>Shranjevanje</w:t>
      </w:r>
    </w:p>
    <w:p w:rsidR="006E4972" w:rsidRDefault="006E4972" w:rsidP="006E4972">
      <w:r>
        <w:t xml:space="preserve">Ko ni v uporabi, je priporočljivo, da sistem </w:t>
      </w:r>
      <w:proofErr w:type="spellStart"/>
      <w:r w:rsidR="007758B5" w:rsidRPr="007758B5">
        <w:t>Tech-Air</w:t>
      </w:r>
      <w:proofErr w:type="spellEnd"/>
      <w:r w:rsidR="007758B5" w:rsidRPr="007758B5">
        <w:t xml:space="preserve">® </w:t>
      </w:r>
      <w:r w:rsidR="007758B5">
        <w:t>5 shranjujete</w:t>
      </w:r>
      <w:r>
        <w:t xml:space="preserve"> v originalni embalaži. Lahko </w:t>
      </w:r>
      <w:r w:rsidR="007758B5">
        <w:t>ga položite na polico</w:t>
      </w:r>
      <w:r>
        <w:t xml:space="preserve"> pod pogojem, da nanj ne </w:t>
      </w:r>
      <w:r w:rsidR="007758B5">
        <w:t>polagate</w:t>
      </w:r>
      <w:r>
        <w:t xml:space="preserve"> težkih ali ostrih predmetov. Sistem </w:t>
      </w:r>
      <w:r w:rsidR="007758B5">
        <w:t>je lahko shranjen tudi</w:t>
      </w:r>
      <w:r>
        <w:t xml:space="preserve"> na </w:t>
      </w:r>
      <w:r w:rsidR="007758B5">
        <w:t>obešalniku</w:t>
      </w:r>
      <w:r>
        <w:t xml:space="preserve">. Shranjujte ga vedno v hladnem in suhem prostoru, </w:t>
      </w:r>
      <w:r w:rsidR="007758B5">
        <w:t>ne na</w:t>
      </w:r>
      <w:r>
        <w:t xml:space="preserve"> </w:t>
      </w:r>
      <w:r w:rsidR="007758B5">
        <w:t>neposredni sončni svetlobi</w:t>
      </w:r>
      <w:r>
        <w:t>.</w:t>
      </w:r>
    </w:p>
    <w:p w:rsidR="006E4972" w:rsidRDefault="006E4972" w:rsidP="006E4972">
      <w:r>
        <w:t xml:space="preserve">Baterija sistema se počasi </w:t>
      </w:r>
      <w:r w:rsidR="007758B5">
        <w:t>samodejno prazni</w:t>
      </w:r>
      <w:r>
        <w:t>,</w:t>
      </w:r>
      <w:r w:rsidR="007758B5">
        <w:t xml:space="preserve"> tudi če sistem ni vklopljen,</w:t>
      </w:r>
      <w:r>
        <w:t xml:space="preserve"> še posebej, če je sistem shranjen v toplem okolju. </w:t>
      </w:r>
      <w:r w:rsidR="007758B5">
        <w:t>V primeru dolgoročne shrambe se tako priporoča</w:t>
      </w:r>
      <w:r>
        <w:t xml:space="preserve">, da </w:t>
      </w:r>
      <w:r w:rsidR="007758B5">
        <w:t>se ga tudi</w:t>
      </w:r>
      <w:r>
        <w:t xml:space="preserve"> med skladiščenjem redno polni</w:t>
      </w:r>
      <w:r w:rsidR="007758B5">
        <w:t xml:space="preserve"> (vsaj enkrat na 18 mesecev). S tem preprečite popolno izpraznjenje baterije ali skrajšanje njene </w:t>
      </w:r>
      <w:r>
        <w:t>življenjsk</w:t>
      </w:r>
      <w:r w:rsidR="007758B5">
        <w:t>e dobe.</w:t>
      </w:r>
    </w:p>
    <w:p w:rsidR="0099026B" w:rsidRDefault="006E4972" w:rsidP="007758B5">
      <w:r w:rsidRPr="007758B5">
        <w:rPr>
          <w:b/>
        </w:rPr>
        <w:t>POMEMBNO!</w:t>
      </w:r>
      <w:r w:rsidR="007758B5">
        <w:t xml:space="preserve"> Če se baterija popolnoma izprazni, bo sistem morda potreboval dlje čas za naslednj</w:t>
      </w:r>
      <w:r w:rsidR="00C90C30">
        <w:t>e</w:t>
      </w:r>
      <w:r w:rsidR="007758B5">
        <w:t xml:space="preserve"> polnjenje. Zato je priporočljivo, da sistem občasno napolni, kot je navedeno zgoraj.</w:t>
      </w:r>
    </w:p>
    <w:p w:rsidR="006E4972" w:rsidRPr="007758B5" w:rsidRDefault="006E4972" w:rsidP="007758B5">
      <w:pPr>
        <w:rPr>
          <w:b/>
          <w:color w:val="FF0000"/>
        </w:rPr>
      </w:pPr>
      <w:r w:rsidRPr="007758B5">
        <w:rPr>
          <w:b/>
          <w:color w:val="FF0000"/>
        </w:rPr>
        <w:t>OPOZORILO!</w:t>
      </w:r>
      <w:r w:rsidR="007758B5" w:rsidRPr="007758B5">
        <w:rPr>
          <w:b/>
          <w:color w:val="FF0000"/>
        </w:rPr>
        <w:t xml:space="preserve"> NE puščajte sistema na neposredni sončni svetlobi v zaprtem avtomobilu ali sicer izpos</w:t>
      </w:r>
      <w:r w:rsidR="007758B5">
        <w:rPr>
          <w:b/>
          <w:color w:val="FF0000"/>
        </w:rPr>
        <w:t xml:space="preserve">tavljenega </w:t>
      </w:r>
      <w:r w:rsidR="007758B5" w:rsidRPr="007758B5">
        <w:rPr>
          <w:b/>
          <w:color w:val="FF0000"/>
        </w:rPr>
        <w:t xml:space="preserve">visokim temperaturam. Visoke temperature bodo </w:t>
      </w:r>
      <w:r w:rsidR="00C90C30">
        <w:rPr>
          <w:b/>
          <w:color w:val="FF0000"/>
        </w:rPr>
        <w:t xml:space="preserve">poškodujete baterijo, potencialno tudi </w:t>
      </w:r>
      <w:r w:rsidR="007758B5" w:rsidRPr="007758B5">
        <w:rPr>
          <w:b/>
          <w:color w:val="FF0000"/>
        </w:rPr>
        <w:t>drugo elektroniko enote.</w:t>
      </w:r>
    </w:p>
    <w:p w:rsidR="006E4972" w:rsidRPr="007758B5" w:rsidRDefault="006E4972" w:rsidP="007758B5">
      <w:pPr>
        <w:rPr>
          <w:b/>
          <w:color w:val="FF0000"/>
        </w:rPr>
      </w:pPr>
      <w:r w:rsidRPr="007758B5">
        <w:rPr>
          <w:b/>
          <w:color w:val="FF0000"/>
        </w:rPr>
        <w:lastRenderedPageBreak/>
        <w:t>OPOZORILO!</w:t>
      </w:r>
      <w:r w:rsidR="007758B5" w:rsidRPr="007758B5">
        <w:rPr>
          <w:b/>
          <w:color w:val="FF0000"/>
        </w:rPr>
        <w:t xml:space="preserve"> </w:t>
      </w:r>
      <w:r w:rsidR="00C90C30">
        <w:rPr>
          <w:b/>
          <w:color w:val="FF0000"/>
        </w:rPr>
        <w:t>Če se zadrga</w:t>
      </w:r>
      <w:r w:rsidR="007758B5" w:rsidRPr="007758B5">
        <w:rPr>
          <w:b/>
          <w:color w:val="FF0000"/>
        </w:rPr>
        <w:t xml:space="preserve"> telovnika in </w:t>
      </w:r>
      <w:r w:rsidR="00C90C30">
        <w:rPr>
          <w:b/>
          <w:color w:val="FF0000"/>
        </w:rPr>
        <w:t xml:space="preserve">sprednji zaklop zapreta </w:t>
      </w:r>
      <w:r w:rsidR="007758B5" w:rsidRPr="007758B5">
        <w:rPr>
          <w:b/>
          <w:color w:val="FF0000"/>
        </w:rPr>
        <w:t xml:space="preserve">(2) </w:t>
      </w:r>
      <w:r w:rsidR="00C90C30">
        <w:rPr>
          <w:b/>
          <w:color w:val="FF0000"/>
        </w:rPr>
        <w:t>se bo sistem vključil</w:t>
      </w:r>
      <w:r w:rsidR="007758B5" w:rsidRPr="007758B5">
        <w:rPr>
          <w:b/>
          <w:color w:val="FF0000"/>
        </w:rPr>
        <w:t xml:space="preserve">. Da bi </w:t>
      </w:r>
      <w:r w:rsidR="00C90C30">
        <w:rPr>
          <w:b/>
          <w:color w:val="FF0000"/>
        </w:rPr>
        <w:t>preprečili nenamerno aktivacijo sistema</w:t>
      </w:r>
      <w:r w:rsidR="007758B5" w:rsidRPr="007758B5">
        <w:rPr>
          <w:b/>
          <w:color w:val="FF0000"/>
        </w:rPr>
        <w:t xml:space="preserve">, je nujno, da </w:t>
      </w:r>
      <w:r w:rsidR="00C90C30">
        <w:rPr>
          <w:b/>
          <w:color w:val="FF0000"/>
        </w:rPr>
        <w:t>je sprednji zaklop odprt</w:t>
      </w:r>
      <w:r w:rsidR="007758B5" w:rsidRPr="007758B5">
        <w:rPr>
          <w:b/>
          <w:color w:val="FF0000"/>
        </w:rPr>
        <w:t xml:space="preserve"> (2</w:t>
      </w:r>
      <w:r w:rsidR="00C90C30">
        <w:rPr>
          <w:b/>
          <w:color w:val="FF0000"/>
        </w:rPr>
        <w:t>)</w:t>
      </w:r>
      <w:r w:rsidR="007758B5" w:rsidRPr="007758B5">
        <w:rPr>
          <w:b/>
          <w:color w:val="FF0000"/>
        </w:rPr>
        <w:t>. Če tega ne storite, se bo sistem vklopil, kar izprazni</w:t>
      </w:r>
      <w:r w:rsidR="00C90C30">
        <w:rPr>
          <w:b/>
          <w:color w:val="FF0000"/>
        </w:rPr>
        <w:t xml:space="preserve"> baterijo</w:t>
      </w:r>
      <w:r w:rsidR="007758B5" w:rsidRPr="007758B5">
        <w:rPr>
          <w:b/>
          <w:color w:val="FF0000"/>
        </w:rPr>
        <w:t xml:space="preserve">. Pri shranjevanju sistema </w:t>
      </w:r>
      <w:r w:rsidR="00C90C30">
        <w:rPr>
          <w:b/>
          <w:color w:val="FF0000"/>
        </w:rPr>
        <w:t>mora biti sprednji zaklop</w:t>
      </w:r>
      <w:r w:rsidR="007758B5" w:rsidRPr="007758B5">
        <w:rPr>
          <w:b/>
          <w:color w:val="FF0000"/>
        </w:rPr>
        <w:t xml:space="preserve"> (2)</w:t>
      </w:r>
      <w:r w:rsidR="00C90C30">
        <w:rPr>
          <w:b/>
          <w:color w:val="FF0000"/>
        </w:rPr>
        <w:t xml:space="preserve"> vedno odprt, vedno preverite, da ne sveti nobena LED lučka na </w:t>
      </w:r>
      <w:r w:rsidR="007758B5" w:rsidRPr="007758B5">
        <w:rPr>
          <w:b/>
          <w:color w:val="FF0000"/>
        </w:rPr>
        <w:t>prikazovalniku (3).</w:t>
      </w:r>
    </w:p>
    <w:p w:rsidR="006E4972" w:rsidRPr="007758B5" w:rsidRDefault="006E4972" w:rsidP="007758B5">
      <w:pPr>
        <w:rPr>
          <w:b/>
          <w:color w:val="FF0000"/>
        </w:rPr>
      </w:pPr>
      <w:r w:rsidRPr="007758B5">
        <w:rPr>
          <w:b/>
          <w:color w:val="FF0000"/>
        </w:rPr>
        <w:t>OPOZORILO!</w:t>
      </w:r>
      <w:r w:rsidR="007758B5" w:rsidRPr="007758B5">
        <w:rPr>
          <w:b/>
          <w:color w:val="FF0000"/>
        </w:rPr>
        <w:t xml:space="preserve"> Temperatura skladiščenja sistema mora biti med -20 ° C in + 60 ° C (-4 ° F do 140 ° F). Izpostavljenost temperaturi pod -20 ° C (-4 ° F) lahko trajno poškoduje baterijo.</w:t>
      </w:r>
    </w:p>
    <w:p w:rsidR="006E4972" w:rsidRDefault="006E4972" w:rsidP="002F48DB">
      <w:pPr>
        <w:rPr>
          <w:b/>
        </w:rPr>
      </w:pPr>
      <w:r w:rsidRPr="006E4972">
        <w:rPr>
          <w:b/>
        </w:rPr>
        <w:t>Transport</w:t>
      </w:r>
    </w:p>
    <w:p w:rsidR="00C90C30" w:rsidRDefault="00C90C30" w:rsidP="00C90C30">
      <w:r>
        <w:t xml:space="preserve">Uporabniki se morajo zavedati, da se sprožilci zračne blazine smatrajo za pirotehnične naprave. Pod evropsko pirotehnično direktivo (2007/23 / ES) </w:t>
      </w:r>
      <w:r w:rsidRPr="001510B9">
        <w:t>je izdelek certificiran za prevoz, vključno z zračnim, pod pogojem, da je sistem predan kot prijavljena prtljaga.</w:t>
      </w:r>
    </w:p>
    <w:p w:rsidR="00C90C30" w:rsidRDefault="00C90C30" w:rsidP="00C90C30">
      <w:r>
        <w:t xml:space="preserve">Pri zračnem prevozu sistema </w:t>
      </w:r>
      <w:proofErr w:type="spellStart"/>
      <w:r w:rsidRPr="007758B5">
        <w:t>Tech-Air</w:t>
      </w:r>
      <w:proofErr w:type="spellEnd"/>
      <w:r w:rsidRPr="007758B5">
        <w:t xml:space="preserve">® </w:t>
      </w:r>
      <w:r>
        <w:t xml:space="preserve">5 uporabnikom toplo priporočamo, da </w:t>
      </w:r>
      <w:r w:rsidR="004F741C">
        <w:t xml:space="preserve">si </w:t>
      </w:r>
      <w:r>
        <w:t xml:space="preserve">prenesejo in </w:t>
      </w:r>
      <w:r w:rsidR="004F741C">
        <w:t>natisnejo</w:t>
      </w:r>
      <w:r>
        <w:t xml:space="preserve"> kopijo informativnega lista o izdelku (PIS), </w:t>
      </w:r>
      <w:r w:rsidR="004F741C">
        <w:t>za morebitne nadaljnje informacije letalskemu osebju</w:t>
      </w:r>
      <w:r>
        <w:t xml:space="preserve">. To lahko </w:t>
      </w:r>
      <w:r w:rsidR="004F741C">
        <w:t>uredite preko</w:t>
      </w:r>
      <w:r>
        <w:t xml:space="preserve"> aplikacije </w:t>
      </w:r>
      <w:proofErr w:type="spellStart"/>
      <w:r>
        <w:t>Tech-Air</w:t>
      </w:r>
      <w:proofErr w:type="spellEnd"/>
      <w:r>
        <w:t>® (poglavje 17).</w:t>
      </w:r>
    </w:p>
    <w:p w:rsidR="00C90C30" w:rsidRDefault="001077E1" w:rsidP="004F741C">
      <w:r w:rsidRPr="002D6CD7">
        <w:rPr>
          <w:i/>
          <w:noProof/>
          <w:lang w:eastAsia="sl-SI"/>
        </w:rPr>
        <w:drawing>
          <wp:anchor distT="0" distB="0" distL="114300" distR="114300" simplePos="0" relativeHeight="251672576" behindDoc="0" locked="0" layoutInCell="1" allowOverlap="1" wp14:anchorId="3EF5187C" wp14:editId="5BB92F6D">
            <wp:simplePos x="0" y="0"/>
            <wp:positionH relativeFrom="column">
              <wp:posOffset>-134620</wp:posOffset>
            </wp:positionH>
            <wp:positionV relativeFrom="paragraph">
              <wp:posOffset>619125</wp:posOffset>
            </wp:positionV>
            <wp:extent cx="492125" cy="431800"/>
            <wp:effectExtent l="0" t="0" r="3175" b="6350"/>
            <wp:wrapNone/>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t="21849" r="14427" b="21009"/>
                    <a:stretch/>
                  </pic:blipFill>
                  <pic:spPr bwMode="auto">
                    <a:xfrm>
                      <a:off x="0" y="0"/>
                      <a:ext cx="492125" cy="43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0C30">
        <w:t xml:space="preserve">Opomba: Vse države po vsem svetu ne dovoljujejo uvoza pirotehničnih naprav. Pred </w:t>
      </w:r>
      <w:r w:rsidR="004F741C">
        <w:t>potovanjem se mora uporabnik</w:t>
      </w:r>
      <w:r w:rsidR="00C90C30">
        <w:t xml:space="preserve"> posvetovati z ustreznimi organi držav, prek katerih </w:t>
      </w:r>
      <w:r w:rsidR="004F741C">
        <w:t>in kamor potuje</w:t>
      </w:r>
      <w:r w:rsidR="00C90C30">
        <w:t xml:space="preserve">, </w:t>
      </w:r>
      <w:r w:rsidR="004F741C">
        <w:t>in se prepriča</w:t>
      </w:r>
      <w:r w:rsidR="00C90C30">
        <w:t xml:space="preserve">, ali </w:t>
      </w:r>
      <w:r w:rsidR="004F741C">
        <w:t xml:space="preserve">lahko potuje s sistemom </w:t>
      </w:r>
      <w:proofErr w:type="spellStart"/>
      <w:r w:rsidR="004F741C" w:rsidRPr="007758B5">
        <w:t>Tech-Air</w:t>
      </w:r>
      <w:proofErr w:type="spellEnd"/>
      <w:r w:rsidR="004F741C" w:rsidRPr="007758B5">
        <w:t xml:space="preserve">® </w:t>
      </w:r>
      <w:r w:rsidR="004F741C">
        <w:t>5 ali ne.</w:t>
      </w:r>
    </w:p>
    <w:p w:rsidR="00C90C30" w:rsidRPr="002D6CD7" w:rsidRDefault="004F741C" w:rsidP="004F741C">
      <w:pPr>
        <w:ind w:left="708"/>
        <w:rPr>
          <w:i/>
        </w:rPr>
      </w:pPr>
      <w:r>
        <w:rPr>
          <w:i/>
        </w:rPr>
        <w:t>Informativni list</w:t>
      </w:r>
      <w:r w:rsidR="00C90C30" w:rsidRPr="00C90C30">
        <w:rPr>
          <w:i/>
        </w:rPr>
        <w:t xml:space="preserve"> o izdelku (PIS) lahko prenesete</w:t>
      </w:r>
      <w:r w:rsidR="00C90C30">
        <w:rPr>
          <w:i/>
        </w:rPr>
        <w:t xml:space="preserve"> na svojo pametno napravo</w:t>
      </w:r>
      <w:r w:rsidR="00C90C30" w:rsidRPr="00C90C30">
        <w:rPr>
          <w:i/>
        </w:rPr>
        <w:t xml:space="preserve"> z aplikacijo </w:t>
      </w:r>
      <w:proofErr w:type="spellStart"/>
      <w:r w:rsidR="00C90C30" w:rsidRPr="00C90C30">
        <w:rPr>
          <w:i/>
        </w:rPr>
        <w:t>Tech-Air</w:t>
      </w:r>
      <w:proofErr w:type="spellEnd"/>
      <w:r w:rsidR="00C90C30" w:rsidRPr="00C90C30">
        <w:rPr>
          <w:i/>
        </w:rPr>
        <w:t>®</w:t>
      </w:r>
      <w:r w:rsidR="00C90C30" w:rsidRPr="002D6CD7">
        <w:rPr>
          <w:i/>
        </w:rPr>
        <w:t>.</w:t>
      </w:r>
    </w:p>
    <w:p w:rsidR="00C90C30" w:rsidRPr="004F741C" w:rsidRDefault="004F741C" w:rsidP="00C90C30">
      <w:pPr>
        <w:rPr>
          <w:b/>
        </w:rPr>
      </w:pPr>
      <w:r w:rsidRPr="004F741C">
        <w:rPr>
          <w:b/>
        </w:rPr>
        <w:t>15. Vzdrževanje, servisiranje in odstranjevanje</w:t>
      </w:r>
    </w:p>
    <w:p w:rsidR="004F741C" w:rsidRDefault="004F741C" w:rsidP="004F741C">
      <w:r>
        <w:t xml:space="preserve">Oblačila z elektronsko aktiviranimi zračnimi blazinami so </w:t>
      </w:r>
      <w:r w:rsidR="00515744">
        <w:t>pomembni</w:t>
      </w:r>
      <w:r>
        <w:t xml:space="preserve"> varnostni sistemi, ki </w:t>
      </w:r>
      <w:r w:rsidR="00515744">
        <w:t>jih je treba za zagotavljanje pravilnega delovanja</w:t>
      </w:r>
      <w:r>
        <w:t xml:space="preserve"> vzdrževati v dobrem stanju. </w:t>
      </w:r>
      <w:r w:rsidR="00515744">
        <w:t>V nasprotnem primeru ne bodo pravilno delovali ali pa morda sploh ne bodo delovali</w:t>
      </w:r>
      <w:r>
        <w:t>.</w:t>
      </w:r>
    </w:p>
    <w:p w:rsidR="004F741C" w:rsidRPr="004F741C" w:rsidRDefault="004F741C" w:rsidP="004F741C">
      <w:pPr>
        <w:rPr>
          <w:b/>
        </w:rPr>
      </w:pPr>
      <w:r w:rsidRPr="004F741C">
        <w:rPr>
          <w:b/>
        </w:rPr>
        <w:t>Vzdrževanje</w:t>
      </w:r>
    </w:p>
    <w:p w:rsidR="004F741C" w:rsidRDefault="004F741C" w:rsidP="004F741C">
      <w:r>
        <w:t xml:space="preserve">Pred vsako uporabo mora uporabnik preveriti sistem in poiskati </w:t>
      </w:r>
      <w:r w:rsidR="00515744">
        <w:t xml:space="preserve">morebitne </w:t>
      </w:r>
      <w:r>
        <w:t xml:space="preserve">znake </w:t>
      </w:r>
      <w:r w:rsidR="00515744">
        <w:t>obrabe</w:t>
      </w:r>
      <w:r>
        <w:t xml:space="preserve"> (ohlapne niti</w:t>
      </w:r>
      <w:r w:rsidR="00515744">
        <w:t>, luknje in druge znake obra</w:t>
      </w:r>
      <w:r w:rsidR="001077E1">
        <w:t>b</w:t>
      </w:r>
      <w:r w:rsidR="00515744">
        <w:t>e</w:t>
      </w:r>
      <w:r>
        <w:t xml:space="preserve">) ali poškodbe. Če </w:t>
      </w:r>
      <w:r w:rsidR="001077E1">
        <w:t>se najdejo taki znaki</w:t>
      </w:r>
      <w:r>
        <w:t xml:space="preserve">, </w:t>
      </w:r>
      <w:r w:rsidR="001077E1">
        <w:t>mora sistem nujno dodatno</w:t>
      </w:r>
      <w:r>
        <w:t xml:space="preserve"> pregledati pooblaščeni servisni center </w:t>
      </w:r>
      <w:proofErr w:type="spellStart"/>
      <w:r>
        <w:t>Alpinestars</w:t>
      </w:r>
      <w:proofErr w:type="spellEnd"/>
      <w:r>
        <w:t xml:space="preserve"> </w:t>
      </w:r>
      <w:proofErr w:type="spellStart"/>
      <w:r>
        <w:t>Tech-Air</w:t>
      </w:r>
      <w:proofErr w:type="spellEnd"/>
      <w:r>
        <w:t>®.</w:t>
      </w:r>
    </w:p>
    <w:p w:rsidR="004F741C" w:rsidRPr="004F741C" w:rsidRDefault="004F741C" w:rsidP="004F741C">
      <w:pPr>
        <w:rPr>
          <w:b/>
        </w:rPr>
      </w:pPr>
      <w:r w:rsidRPr="004F741C">
        <w:rPr>
          <w:b/>
        </w:rPr>
        <w:t>Servisiranje</w:t>
      </w:r>
    </w:p>
    <w:p w:rsidR="004F741C" w:rsidRDefault="004F741C" w:rsidP="004F741C">
      <w:proofErr w:type="spellStart"/>
      <w:r>
        <w:t>Alpinestars</w:t>
      </w:r>
      <w:proofErr w:type="spellEnd"/>
      <w:r>
        <w:t xml:space="preserve"> priporoča, da se sistem redno</w:t>
      </w:r>
      <w:r w:rsidR="001077E1">
        <w:t xml:space="preserve"> servisira vsaj vsaki 2 leti </w:t>
      </w:r>
      <w:proofErr w:type="spellStart"/>
      <w:r w:rsidR="001077E1">
        <w:t>oz</w:t>
      </w:r>
      <w:proofErr w:type="spellEnd"/>
      <w:r w:rsidR="001077E1">
        <w:t xml:space="preserve"> </w:t>
      </w:r>
      <w:r>
        <w:t>po 500 urah delovanja</w:t>
      </w:r>
      <w:r w:rsidR="001077E1">
        <w:t xml:space="preserve"> direktno</w:t>
      </w:r>
      <w:r>
        <w:t xml:space="preserve"> </w:t>
      </w:r>
      <w:r w:rsidR="001077E1">
        <w:t xml:space="preserve">pri </w:t>
      </w:r>
      <w:proofErr w:type="spellStart"/>
      <w:r>
        <w:t>Alpinestar</w:t>
      </w:r>
      <w:r w:rsidR="001077E1">
        <w:t>s</w:t>
      </w:r>
      <w:proofErr w:type="spellEnd"/>
      <w:r w:rsidR="001077E1">
        <w:t xml:space="preserve"> ali pooblaščenem servisu </w:t>
      </w:r>
      <w:proofErr w:type="spellStart"/>
      <w:r w:rsidR="001077E1">
        <w:t>Alpinestars</w:t>
      </w:r>
      <w:proofErr w:type="spellEnd"/>
      <w:r w:rsidR="001077E1">
        <w:t xml:space="preserve"> </w:t>
      </w:r>
      <w:proofErr w:type="spellStart"/>
      <w:r w:rsidR="001077E1">
        <w:t>Tech-Air</w:t>
      </w:r>
      <w:proofErr w:type="spellEnd"/>
      <w:r w:rsidR="001077E1">
        <w:t>®</w:t>
      </w:r>
      <w:r>
        <w:t xml:space="preserve">. Med rednim servisom se pregleda zračna </w:t>
      </w:r>
      <w:r w:rsidR="001077E1">
        <w:t>blazina in sestavni deli enote. Rutinski pregled</w:t>
      </w:r>
      <w:r>
        <w:t xml:space="preserve"> lahko zahtevate neposredno pri prodajalcu </w:t>
      </w:r>
      <w:proofErr w:type="spellStart"/>
      <w:r>
        <w:t>Alpinesta</w:t>
      </w:r>
      <w:r w:rsidR="001077E1">
        <w:t>rs</w:t>
      </w:r>
      <w:proofErr w:type="spellEnd"/>
      <w:r w:rsidR="001077E1">
        <w:t xml:space="preserve"> </w:t>
      </w:r>
      <w:proofErr w:type="spellStart"/>
      <w:r w:rsidR="001077E1">
        <w:t>Tech-Air</w:t>
      </w:r>
      <w:proofErr w:type="spellEnd"/>
      <w:r w:rsidR="001077E1">
        <w:t>®. Kot rutinski pregled se upošteva naslednje</w:t>
      </w:r>
      <w:r>
        <w:t>:</w:t>
      </w:r>
    </w:p>
    <w:p w:rsidR="004F741C" w:rsidRDefault="004F741C" w:rsidP="004F741C">
      <w:r>
        <w:t>• Vse komponente s</w:t>
      </w:r>
      <w:r w:rsidR="001077E1">
        <w:t>o odstranj</w:t>
      </w:r>
      <w:r>
        <w:t>e</w:t>
      </w:r>
      <w:r w:rsidR="001077E1">
        <w:t>ne</w:t>
      </w:r>
      <w:r>
        <w:t xml:space="preserve"> iz sistema in telovnik opran.</w:t>
      </w:r>
    </w:p>
    <w:p w:rsidR="004F741C" w:rsidRDefault="004F741C" w:rsidP="004F741C">
      <w:r>
        <w:t xml:space="preserve">• Preverjena je diagnostika elektronske enote (in nadgrajena programska oprema, če je </w:t>
      </w:r>
      <w:r w:rsidR="001077E1">
        <w:t>to potrebno</w:t>
      </w:r>
      <w:r>
        <w:t>).</w:t>
      </w:r>
    </w:p>
    <w:p w:rsidR="004F741C" w:rsidRDefault="004F741C" w:rsidP="004F741C">
      <w:r>
        <w:t xml:space="preserve">• Zračna blazina </w:t>
      </w:r>
      <w:r w:rsidR="001077E1">
        <w:t>se pregleda</w:t>
      </w:r>
      <w:r>
        <w:t xml:space="preserve"> </w:t>
      </w:r>
      <w:r w:rsidR="001077E1">
        <w:t>za</w:t>
      </w:r>
      <w:r>
        <w:t xml:space="preserve"> morebitne znake obrabe ali poškodb.</w:t>
      </w:r>
    </w:p>
    <w:p w:rsidR="004F741C" w:rsidRDefault="004F741C" w:rsidP="004F741C">
      <w:r>
        <w:t>•</w:t>
      </w:r>
      <w:r w:rsidR="001077E1">
        <w:t xml:space="preserve"> Sistem je ponovno sestavljen in </w:t>
      </w:r>
      <w:r>
        <w:t>t</w:t>
      </w:r>
      <w:r w:rsidR="001077E1">
        <w:t xml:space="preserve">elovnik </w:t>
      </w:r>
      <w:r>
        <w:t>funkcionalno preverjen</w:t>
      </w:r>
    </w:p>
    <w:p w:rsidR="001077E1" w:rsidRDefault="001077E1" w:rsidP="001077E1">
      <w:pPr>
        <w:ind w:left="708"/>
        <w:rPr>
          <w:i/>
        </w:rPr>
      </w:pPr>
      <w:r w:rsidRPr="0061235D">
        <w:rPr>
          <w:i/>
          <w:noProof/>
          <w:lang w:eastAsia="sl-SI"/>
        </w:rPr>
        <w:drawing>
          <wp:anchor distT="0" distB="0" distL="114300" distR="114300" simplePos="0" relativeHeight="251674624" behindDoc="0" locked="0" layoutInCell="1" allowOverlap="1" wp14:anchorId="0ED05431" wp14:editId="693A85AF">
            <wp:simplePos x="0" y="0"/>
            <wp:positionH relativeFrom="column">
              <wp:posOffset>-29845</wp:posOffset>
            </wp:positionH>
            <wp:positionV relativeFrom="paragraph">
              <wp:posOffset>125095</wp:posOffset>
            </wp:positionV>
            <wp:extent cx="387350" cy="476250"/>
            <wp:effectExtent l="0" t="0" r="0" b="0"/>
            <wp:wrapNone/>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p>
    <w:p w:rsidR="00515744" w:rsidRPr="00640E3E" w:rsidRDefault="00515744" w:rsidP="001077E1">
      <w:pPr>
        <w:ind w:left="708"/>
        <w:rPr>
          <w:i/>
        </w:rPr>
      </w:pPr>
      <w:r w:rsidRPr="00515744">
        <w:rPr>
          <w:i/>
        </w:rPr>
        <w:t xml:space="preserve">NASVET: Dve leti ali 500 ur </w:t>
      </w:r>
      <w:r>
        <w:rPr>
          <w:i/>
        </w:rPr>
        <w:t>delovanja je največja priporočena doba</w:t>
      </w:r>
      <w:r w:rsidRPr="00515744">
        <w:rPr>
          <w:i/>
        </w:rPr>
        <w:t xml:space="preserve"> med pregledi.</w:t>
      </w:r>
    </w:p>
    <w:p w:rsidR="00515744" w:rsidRDefault="00515744" w:rsidP="004F741C"/>
    <w:p w:rsidR="00515744" w:rsidRPr="00515744" w:rsidRDefault="00515744" w:rsidP="00515744">
      <w:pPr>
        <w:rPr>
          <w:b/>
          <w:color w:val="FF0000"/>
        </w:rPr>
      </w:pPr>
      <w:r w:rsidRPr="00515744">
        <w:rPr>
          <w:b/>
          <w:color w:val="FF0000"/>
        </w:rPr>
        <w:t>OPOZORILO! Če po dveh</w:t>
      </w:r>
      <w:r w:rsidR="001077E1">
        <w:rPr>
          <w:b/>
          <w:color w:val="FF0000"/>
        </w:rPr>
        <w:t xml:space="preserve"> letih od nakupa ali 500 urah uporabe</w:t>
      </w:r>
      <w:r w:rsidRPr="00515744">
        <w:rPr>
          <w:b/>
          <w:color w:val="FF0000"/>
        </w:rPr>
        <w:t xml:space="preserve"> ni bila opravljena nobena </w:t>
      </w:r>
      <w:r w:rsidR="001077E1">
        <w:rPr>
          <w:b/>
          <w:color w:val="FF0000"/>
        </w:rPr>
        <w:t xml:space="preserve">servisna </w:t>
      </w:r>
      <w:r w:rsidRPr="00515744">
        <w:rPr>
          <w:b/>
          <w:color w:val="FF0000"/>
        </w:rPr>
        <w:t xml:space="preserve">storitev ali polnjenje, obstaja možnost, da sistem ne bo deloval znotraj </w:t>
      </w:r>
      <w:r w:rsidR="001077E1">
        <w:rPr>
          <w:b/>
          <w:color w:val="FF0000"/>
        </w:rPr>
        <w:t>obsega</w:t>
      </w:r>
      <w:r w:rsidRPr="00515744">
        <w:rPr>
          <w:b/>
          <w:color w:val="FF0000"/>
        </w:rPr>
        <w:t xml:space="preserve"> zaščite</w:t>
      </w:r>
      <w:r w:rsidR="001077E1">
        <w:rPr>
          <w:b/>
          <w:color w:val="FF0000"/>
        </w:rPr>
        <w:t>.</w:t>
      </w:r>
    </w:p>
    <w:p w:rsidR="00515744" w:rsidRDefault="00515744" w:rsidP="00515744">
      <w:r w:rsidRPr="00515744">
        <w:rPr>
          <w:b/>
        </w:rPr>
        <w:t>POMEMBNO!</w:t>
      </w:r>
      <w:r>
        <w:t xml:space="preserve"> </w:t>
      </w:r>
      <w:r w:rsidRPr="001510B9">
        <w:t xml:space="preserve">Zadrga za dostop do </w:t>
      </w:r>
      <w:r w:rsidR="001077E1" w:rsidRPr="001510B9">
        <w:t xml:space="preserve">same </w:t>
      </w:r>
      <w:r w:rsidRPr="001510B9">
        <w:t xml:space="preserve">zračne blazine je </w:t>
      </w:r>
      <w:r w:rsidR="001077E1" w:rsidRPr="001510B9">
        <w:t>garancijsko zapečatena</w:t>
      </w:r>
      <w:r w:rsidRPr="001510B9">
        <w:t xml:space="preserve">. </w:t>
      </w:r>
      <w:r w:rsidR="001510B9" w:rsidRPr="001510B9">
        <w:t>Kakršenkoli poseg v ta garancijski pečat</w:t>
      </w:r>
      <w:r w:rsidRPr="001510B9">
        <w:t xml:space="preserve"> (5) razveljavi garancijo za izdelek</w:t>
      </w:r>
      <w:r w:rsidR="001077E1" w:rsidRPr="001510B9">
        <w:t>.</w:t>
      </w:r>
    </w:p>
    <w:p w:rsidR="00515744" w:rsidRPr="00515744" w:rsidRDefault="00515744" w:rsidP="00515744">
      <w:pPr>
        <w:rPr>
          <w:b/>
          <w:color w:val="FF0000"/>
        </w:rPr>
      </w:pPr>
      <w:r w:rsidRPr="00515744">
        <w:rPr>
          <w:b/>
          <w:color w:val="FF0000"/>
        </w:rPr>
        <w:t xml:space="preserve">OPOZORILO! Znotraj </w:t>
      </w:r>
      <w:r w:rsidR="001077E1">
        <w:rPr>
          <w:b/>
          <w:color w:val="FF0000"/>
        </w:rPr>
        <w:t xml:space="preserve">samega </w:t>
      </w:r>
      <w:r w:rsidRPr="00515744">
        <w:rPr>
          <w:b/>
          <w:color w:val="FF0000"/>
        </w:rPr>
        <w:t>sistema</w:t>
      </w:r>
      <w:r w:rsidR="001077E1">
        <w:rPr>
          <w:b/>
          <w:color w:val="FF0000"/>
        </w:rPr>
        <w:t xml:space="preserve"> </w:t>
      </w:r>
      <w:proofErr w:type="spellStart"/>
      <w:r w:rsidR="001077E1" w:rsidRPr="00515744">
        <w:rPr>
          <w:b/>
          <w:color w:val="FF0000"/>
        </w:rPr>
        <w:t>Tech-Air</w:t>
      </w:r>
      <w:proofErr w:type="spellEnd"/>
      <w:r w:rsidR="001077E1" w:rsidRPr="00515744">
        <w:rPr>
          <w:b/>
          <w:color w:val="FF0000"/>
        </w:rPr>
        <w:t>®</w:t>
      </w:r>
      <w:r w:rsidRPr="00515744">
        <w:rPr>
          <w:b/>
          <w:color w:val="FF0000"/>
        </w:rPr>
        <w:t xml:space="preserve"> NI </w:t>
      </w:r>
      <w:r w:rsidR="001077E1">
        <w:rPr>
          <w:b/>
          <w:color w:val="FF0000"/>
        </w:rPr>
        <w:t>delov, ki bi jih lahko uporabljal ali vzdrževal uporabnik sam</w:t>
      </w:r>
      <w:r w:rsidRPr="00515744">
        <w:rPr>
          <w:b/>
          <w:color w:val="FF0000"/>
        </w:rPr>
        <w:t xml:space="preserve">. Pod </w:t>
      </w:r>
      <w:r w:rsidR="007708A4">
        <w:rPr>
          <w:b/>
          <w:color w:val="FF0000"/>
        </w:rPr>
        <w:t>n</w:t>
      </w:r>
      <w:r w:rsidR="001077E1">
        <w:rPr>
          <w:b/>
          <w:color w:val="FF0000"/>
        </w:rPr>
        <w:t>o</w:t>
      </w:r>
      <w:r w:rsidR="007708A4">
        <w:rPr>
          <w:b/>
          <w:color w:val="FF0000"/>
        </w:rPr>
        <w:t>b</w:t>
      </w:r>
      <w:r w:rsidR="001077E1">
        <w:rPr>
          <w:b/>
          <w:color w:val="FF0000"/>
        </w:rPr>
        <w:t xml:space="preserve">enim pogojem naj uporabnik </w:t>
      </w:r>
      <w:r w:rsidR="007708A4">
        <w:rPr>
          <w:b/>
          <w:color w:val="FF0000"/>
        </w:rPr>
        <w:t>NE</w:t>
      </w:r>
      <w:r w:rsidRPr="00515744">
        <w:rPr>
          <w:b/>
          <w:color w:val="FF0000"/>
        </w:rPr>
        <w:t xml:space="preserve"> </w:t>
      </w:r>
      <w:r w:rsidR="007708A4">
        <w:rPr>
          <w:b/>
          <w:color w:val="FF0000"/>
        </w:rPr>
        <w:t xml:space="preserve">odpira, servisira, razstavlja </w:t>
      </w:r>
      <w:r w:rsidRPr="00515744">
        <w:rPr>
          <w:b/>
          <w:color w:val="FF0000"/>
        </w:rPr>
        <w:t xml:space="preserve">ali </w:t>
      </w:r>
      <w:r w:rsidR="007708A4">
        <w:rPr>
          <w:b/>
          <w:color w:val="FF0000"/>
        </w:rPr>
        <w:t>kakorkoli spreminja</w:t>
      </w:r>
      <w:r w:rsidRPr="00515744">
        <w:rPr>
          <w:b/>
          <w:color w:val="FF0000"/>
        </w:rPr>
        <w:t xml:space="preserve"> sistem. Ne odstranjujte in ne menjajte notranje baterije. </w:t>
      </w:r>
      <w:r w:rsidR="007708A4">
        <w:rPr>
          <w:b/>
          <w:color w:val="FF0000"/>
        </w:rPr>
        <w:t>Kakršnakoli</w:t>
      </w:r>
      <w:r w:rsidRPr="00515744">
        <w:rPr>
          <w:b/>
          <w:color w:val="FF0000"/>
        </w:rPr>
        <w:t xml:space="preserve"> dela v sistemu </w:t>
      </w:r>
      <w:r w:rsidR="007708A4">
        <w:rPr>
          <w:b/>
          <w:color w:val="FF0000"/>
        </w:rPr>
        <w:t>lahko opravlja izključno</w:t>
      </w:r>
      <w:r w:rsidRPr="00515744">
        <w:rPr>
          <w:b/>
          <w:color w:val="FF0000"/>
        </w:rPr>
        <w:t xml:space="preserve"> </w:t>
      </w:r>
      <w:proofErr w:type="spellStart"/>
      <w:r w:rsidRPr="00515744">
        <w:rPr>
          <w:b/>
          <w:color w:val="FF0000"/>
        </w:rPr>
        <w:t>Alpinestars</w:t>
      </w:r>
      <w:proofErr w:type="spellEnd"/>
      <w:r w:rsidRPr="00515744">
        <w:rPr>
          <w:b/>
          <w:color w:val="FF0000"/>
        </w:rPr>
        <w:t xml:space="preserve"> ali pooblaščeni servisni</w:t>
      </w:r>
      <w:r w:rsidR="007708A4">
        <w:rPr>
          <w:b/>
          <w:color w:val="FF0000"/>
        </w:rPr>
        <w:t xml:space="preserve"> center </w:t>
      </w:r>
      <w:proofErr w:type="spellStart"/>
      <w:r w:rsidR="007708A4">
        <w:rPr>
          <w:b/>
          <w:color w:val="FF0000"/>
        </w:rPr>
        <w:t>Alpinestars</w:t>
      </w:r>
      <w:proofErr w:type="spellEnd"/>
      <w:r w:rsidR="007708A4">
        <w:rPr>
          <w:b/>
          <w:color w:val="FF0000"/>
        </w:rPr>
        <w:t xml:space="preserve"> </w:t>
      </w:r>
      <w:proofErr w:type="spellStart"/>
      <w:r w:rsidR="007708A4">
        <w:rPr>
          <w:b/>
          <w:color w:val="FF0000"/>
        </w:rPr>
        <w:t>Tech-Air</w:t>
      </w:r>
      <w:proofErr w:type="spellEnd"/>
      <w:r w:rsidR="007708A4">
        <w:rPr>
          <w:b/>
          <w:color w:val="FF0000"/>
        </w:rPr>
        <w:t>®. V nasprotnem primeru lahko nastane h</w:t>
      </w:r>
      <w:r w:rsidRPr="00515744">
        <w:rPr>
          <w:b/>
          <w:color w:val="FF0000"/>
        </w:rPr>
        <w:t>uda škoda.</w:t>
      </w:r>
    </w:p>
    <w:p w:rsidR="00515744" w:rsidRDefault="00515744" w:rsidP="007708A4">
      <w:r w:rsidRPr="00515744">
        <w:rPr>
          <w:b/>
        </w:rPr>
        <w:t>POMEMBNO</w:t>
      </w:r>
      <w:r w:rsidRPr="001510B9">
        <w:rPr>
          <w:b/>
        </w:rPr>
        <w:t>!</w:t>
      </w:r>
      <w:r w:rsidRPr="001510B9">
        <w:t xml:space="preserve"> </w:t>
      </w:r>
      <w:r w:rsidR="001510B9" w:rsidRPr="001510B9">
        <w:t>Zadrga za dostop do same zračne blazine je garancijsko zapečatena. Kakršenkoli poseg v ta garancijski pečat (5) razveljavi garancijo za izdelek.</w:t>
      </w:r>
    </w:p>
    <w:p w:rsidR="00515744" w:rsidRDefault="00515744" w:rsidP="00515744">
      <w:r>
        <w:rPr>
          <w:noProof/>
          <w:lang w:eastAsia="sl-SI"/>
        </w:rPr>
        <w:drawing>
          <wp:anchor distT="0" distB="0" distL="114300" distR="114300" simplePos="0" relativeHeight="251675648" behindDoc="0" locked="0" layoutInCell="1" allowOverlap="1" wp14:anchorId="6E78D8F8" wp14:editId="2D288E11">
            <wp:simplePos x="0" y="0"/>
            <wp:positionH relativeFrom="column">
              <wp:posOffset>2954655</wp:posOffset>
            </wp:positionH>
            <wp:positionV relativeFrom="paragraph">
              <wp:posOffset>99060</wp:posOffset>
            </wp:positionV>
            <wp:extent cx="514350" cy="790575"/>
            <wp:effectExtent l="0" t="0" r="0" b="9525"/>
            <wp:wrapNone/>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514350" cy="790575"/>
                    </a:xfrm>
                    <a:prstGeom prst="rect">
                      <a:avLst/>
                    </a:prstGeom>
                  </pic:spPr>
                </pic:pic>
              </a:graphicData>
            </a:graphic>
            <wp14:sizeRelH relativeFrom="page">
              <wp14:pctWidth>0</wp14:pctWidth>
            </wp14:sizeRelH>
            <wp14:sizeRelV relativeFrom="page">
              <wp14:pctHeight>0</wp14:pctHeight>
            </wp14:sizeRelV>
          </wp:anchor>
        </w:drawing>
      </w:r>
    </w:p>
    <w:p w:rsidR="00515744" w:rsidRPr="00515744" w:rsidRDefault="00515744" w:rsidP="00515744">
      <w:pPr>
        <w:rPr>
          <w:b/>
        </w:rPr>
      </w:pPr>
      <w:r w:rsidRPr="00515744">
        <w:rPr>
          <w:b/>
        </w:rPr>
        <w:t>Odstranjevanje sistema ob koncu življenjske dobe</w:t>
      </w:r>
    </w:p>
    <w:p w:rsidR="00515744" w:rsidRPr="00515744" w:rsidRDefault="007708A4" w:rsidP="00515744">
      <w:pPr>
        <w:rPr>
          <w:b/>
        </w:rPr>
      </w:pPr>
      <w:r>
        <w:rPr>
          <w:b/>
        </w:rPr>
        <w:t>Sprožen sistem</w:t>
      </w:r>
    </w:p>
    <w:p w:rsidR="00515744" w:rsidRDefault="00515744" w:rsidP="00515744">
      <w:r w:rsidRPr="00515744">
        <w:rPr>
          <w:b/>
        </w:rPr>
        <w:t>POMEMBNO!</w:t>
      </w:r>
      <w:r>
        <w:t xml:space="preserve"> Sistem vsebuje elektronske komponente</w:t>
      </w:r>
      <w:r w:rsidR="006A15DA">
        <w:t>, temu primerno je potrebno po koncu življenjske dobe izdelka komponente ustrezno zavreči v skladu z</w:t>
      </w:r>
      <w:r>
        <w:t xml:space="preserve"> evropsko direktivo 2012/19 /</w:t>
      </w:r>
      <w:r w:rsidR="006A15DA">
        <w:t>EU</w:t>
      </w:r>
      <w:r>
        <w:t xml:space="preserve">. Simbol prekrižanega koša, prikazan na </w:t>
      </w:r>
      <w:r w:rsidR="006A15DA">
        <w:t>sistemu</w:t>
      </w:r>
      <w:r w:rsidR="006A15DA" w:rsidRPr="006A15DA">
        <w:t xml:space="preserve"> </w:t>
      </w:r>
      <w:proofErr w:type="spellStart"/>
      <w:r w:rsidR="006A15DA" w:rsidRPr="006A15DA">
        <w:t>Tech-Air</w:t>
      </w:r>
      <w:proofErr w:type="spellEnd"/>
      <w:r w:rsidR="006A15DA" w:rsidRPr="006A15DA">
        <w:t>®</w:t>
      </w:r>
      <w:r>
        <w:t xml:space="preserve"> označuje</w:t>
      </w:r>
      <w:r w:rsidR="006A15DA">
        <w:t>, da je potrebno</w:t>
      </w:r>
      <w:r>
        <w:t xml:space="preserve"> elektronske dele </w:t>
      </w:r>
      <w:r w:rsidRPr="001510B9">
        <w:t xml:space="preserve">sistema, ločeno </w:t>
      </w:r>
      <w:r w:rsidR="006A15DA" w:rsidRPr="001510B9">
        <w:t>odvreči</w:t>
      </w:r>
      <w:r w:rsidRPr="001510B9">
        <w:t xml:space="preserve"> </w:t>
      </w:r>
      <w:r w:rsidR="006A15DA" w:rsidRPr="001510B9">
        <w:t>v temu namenjene kontejnerje za</w:t>
      </w:r>
      <w:r w:rsidR="00CE6B35" w:rsidRPr="001510B9">
        <w:t xml:space="preserve"> </w:t>
      </w:r>
      <w:r w:rsidR="006A15DA" w:rsidRPr="001510B9">
        <w:t>primerno</w:t>
      </w:r>
      <w:r w:rsidRPr="001510B9">
        <w:t xml:space="preserve"> predelav</w:t>
      </w:r>
      <w:r w:rsidR="006A15DA" w:rsidRPr="001510B9">
        <w:t>o</w:t>
      </w:r>
      <w:r w:rsidRPr="001510B9">
        <w:t xml:space="preserve"> in recikliranje odpadkov. Uporabnik mora zato </w:t>
      </w:r>
      <w:r w:rsidR="006A15DA" w:rsidRPr="001510B9">
        <w:t>ločiti</w:t>
      </w:r>
      <w:r w:rsidRPr="001510B9">
        <w:t xml:space="preserve"> elektronsko </w:t>
      </w:r>
      <w:r w:rsidR="006A15DA" w:rsidRPr="001510B9">
        <w:t>enoto (8), magnetni kabel (12) in vse</w:t>
      </w:r>
      <w:r w:rsidRPr="001510B9">
        <w:t xml:space="preserve"> dru</w:t>
      </w:r>
      <w:r w:rsidR="006A15DA" w:rsidRPr="001510B9">
        <w:t>ge elektronske dele</w:t>
      </w:r>
      <w:r w:rsidR="00CE6B35" w:rsidRPr="001510B9">
        <w:t>, označene z omenjeno oznako, ter jih dostaviti v</w:t>
      </w:r>
      <w:r w:rsidRPr="001510B9">
        <w:t xml:space="preserve"> za odlaganje električne </w:t>
      </w:r>
      <w:r w:rsidR="00CE6B35" w:rsidRPr="001510B9">
        <w:t xml:space="preserve">opreme </w:t>
      </w:r>
      <w:r w:rsidRPr="001510B9">
        <w:t>in elektronskih odpadkov</w:t>
      </w:r>
      <w:r w:rsidR="00CE6B35" w:rsidRPr="001510B9">
        <w:t xml:space="preserve"> namenjene enote</w:t>
      </w:r>
      <w:r w:rsidRPr="001510B9">
        <w:t xml:space="preserve"> ali sistem</w:t>
      </w:r>
      <w:r w:rsidR="00CE6B35" w:rsidRPr="001510B9">
        <w:t xml:space="preserve"> </w:t>
      </w:r>
      <w:proofErr w:type="spellStart"/>
      <w:r w:rsidR="00CE6B35" w:rsidRPr="001510B9">
        <w:t>Tech-Air</w:t>
      </w:r>
      <w:proofErr w:type="spellEnd"/>
      <w:r w:rsidR="00CE6B35" w:rsidRPr="001510B9">
        <w:t>® vrniti</w:t>
      </w:r>
      <w:r w:rsidRPr="001510B9">
        <w:t xml:space="preserve"> prodajalcu </w:t>
      </w:r>
      <w:proofErr w:type="spellStart"/>
      <w:r w:rsidRPr="001510B9">
        <w:t>Alpinestars</w:t>
      </w:r>
      <w:proofErr w:type="spellEnd"/>
      <w:r w:rsidRPr="001510B9">
        <w:t xml:space="preserve"> </w:t>
      </w:r>
      <w:proofErr w:type="spellStart"/>
      <w:r w:rsidRPr="001510B9">
        <w:t>Tech-Air</w:t>
      </w:r>
      <w:proofErr w:type="spellEnd"/>
      <w:r w:rsidRPr="001510B9">
        <w:t>® za odstranjevanje v skladu z lokalnimi zahtevami glede odpadkov</w:t>
      </w:r>
      <w:r w:rsidR="00CE6B35" w:rsidRPr="001510B9">
        <w:t>.</w:t>
      </w:r>
    </w:p>
    <w:p w:rsidR="00515744" w:rsidRDefault="00CE6B35" w:rsidP="00515744">
      <w:r>
        <w:t>Ustrezno odstranjevanje</w:t>
      </w:r>
      <w:r w:rsidR="00515744">
        <w:t xml:space="preserve"> odpadkov omogoča pr</w:t>
      </w:r>
      <w:r>
        <w:t>avilno in okolju prijazno recikliranje, obdelavo</w:t>
      </w:r>
      <w:r w:rsidR="00515744">
        <w:t xml:space="preserve"> in odstranjevanje samega sistema, s čimer se izognemo razpršitvi nevarnih snovi </w:t>
      </w:r>
      <w:r>
        <w:t xml:space="preserve">v sistemu </w:t>
      </w:r>
      <w:proofErr w:type="spellStart"/>
      <w:r w:rsidRPr="00CE6B35">
        <w:t>Tech-Air</w:t>
      </w:r>
      <w:proofErr w:type="spellEnd"/>
      <w:r w:rsidRPr="00CE6B35">
        <w:t>®</w:t>
      </w:r>
      <w:r w:rsidRPr="00CE6B35">
        <w:rPr>
          <w:b/>
        </w:rPr>
        <w:t xml:space="preserve"> </w:t>
      </w:r>
      <w:r>
        <w:t>in ​​kakršnih</w:t>
      </w:r>
      <w:r w:rsidR="00515744">
        <w:t>koli negativnih vplivov na okolje in zdravje</w:t>
      </w:r>
      <w:r>
        <w:t>. Tako tudi omogočamo morebitno</w:t>
      </w:r>
      <w:r w:rsidR="00515744">
        <w:t xml:space="preserve"> </w:t>
      </w:r>
      <w:r>
        <w:t>ponovno uporabo</w:t>
      </w:r>
      <w:r w:rsidR="00515744">
        <w:t xml:space="preserve"> ali recikliranje materialov, iz katerih j</w:t>
      </w:r>
      <w:r>
        <w:t xml:space="preserve">e sistem izdelan. V primeru nepooblaščenega </w:t>
      </w:r>
      <w:r w:rsidR="00515744">
        <w:t>od</w:t>
      </w:r>
      <w:r>
        <w:t>stranjevanja</w:t>
      </w:r>
      <w:r w:rsidR="00515744">
        <w:t xml:space="preserve"> sistema </w:t>
      </w:r>
      <w:r>
        <w:t>s strani</w:t>
      </w:r>
      <w:r w:rsidR="00515744">
        <w:t xml:space="preserve"> uporabnika </w:t>
      </w:r>
      <w:r>
        <w:t xml:space="preserve">veljajo kazni ali globe </w:t>
      </w:r>
      <w:r w:rsidR="00515744">
        <w:t>v skladu z</w:t>
      </w:r>
      <w:r>
        <w:t xml:space="preserve"> veljavno</w:t>
      </w:r>
      <w:r w:rsidR="00515744">
        <w:t xml:space="preserve"> zakonodaj</w:t>
      </w:r>
      <w:r>
        <w:t>o</w:t>
      </w:r>
      <w:r w:rsidR="00515744">
        <w:t xml:space="preserve">. Pozivamo vas, da preverite veljavno zakonodajo in ukrepe, ki </w:t>
      </w:r>
      <w:r>
        <w:t>veljajo na</w:t>
      </w:r>
      <w:r w:rsidR="00515744">
        <w:t xml:space="preserve"> vašem ozemlju.</w:t>
      </w:r>
    </w:p>
    <w:p w:rsidR="00D14D05" w:rsidRDefault="00D14D05" w:rsidP="00D14D05">
      <w:pPr>
        <w:ind w:left="708"/>
        <w:rPr>
          <w:i/>
        </w:rPr>
      </w:pPr>
    </w:p>
    <w:p w:rsidR="00D14D05" w:rsidRPr="00640E3E" w:rsidRDefault="00D14D05" w:rsidP="00D14D05">
      <w:pPr>
        <w:ind w:left="708"/>
        <w:rPr>
          <w:i/>
        </w:rPr>
      </w:pPr>
      <w:r w:rsidRPr="0061235D">
        <w:rPr>
          <w:i/>
          <w:noProof/>
          <w:lang w:eastAsia="sl-SI"/>
        </w:rPr>
        <w:drawing>
          <wp:anchor distT="0" distB="0" distL="114300" distR="114300" simplePos="0" relativeHeight="251677696" behindDoc="0" locked="0" layoutInCell="1" allowOverlap="1" wp14:anchorId="31D25A6A" wp14:editId="6DE369C6">
            <wp:simplePos x="0" y="0"/>
            <wp:positionH relativeFrom="column">
              <wp:posOffset>-42545</wp:posOffset>
            </wp:positionH>
            <wp:positionV relativeFrom="paragraph">
              <wp:posOffset>49530</wp:posOffset>
            </wp:positionV>
            <wp:extent cx="387350" cy="476250"/>
            <wp:effectExtent l="0" t="0" r="0" b="0"/>
            <wp:wrapNone/>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23729" r="7343" b="23077"/>
                    <a:stretch/>
                  </pic:blipFill>
                  <pic:spPr bwMode="auto">
                    <a:xfrm>
                      <a:off x="0" y="0"/>
                      <a:ext cx="387350" cy="476250"/>
                    </a:xfrm>
                    <a:prstGeom prst="rect">
                      <a:avLst/>
                    </a:prstGeom>
                    <a:ln>
                      <a:noFill/>
                    </a:ln>
                    <a:extLst>
                      <a:ext uri="{53640926-AAD7-44D8-BBD7-CCE9431645EC}">
                        <a14:shadowObscured xmlns:a14="http://schemas.microsoft.com/office/drawing/2010/main"/>
                      </a:ext>
                    </a:extLst>
                  </pic:spPr>
                </pic:pic>
              </a:graphicData>
            </a:graphic>
          </wp:anchor>
        </w:drawing>
      </w:r>
      <w:r w:rsidRPr="00515744">
        <w:rPr>
          <w:i/>
        </w:rPr>
        <w:t>NASVET</w:t>
      </w:r>
      <w:r>
        <w:rPr>
          <w:i/>
        </w:rPr>
        <w:t xml:space="preserve">: </w:t>
      </w:r>
      <w:proofErr w:type="spellStart"/>
      <w:r>
        <w:rPr>
          <w:i/>
        </w:rPr>
        <w:t>Srožitev</w:t>
      </w:r>
      <w:proofErr w:type="spellEnd"/>
      <w:r>
        <w:rPr>
          <w:i/>
        </w:rPr>
        <w:t xml:space="preserve"> zračne blazine</w:t>
      </w:r>
      <w:r w:rsidRPr="00D14D05">
        <w:rPr>
          <w:i/>
        </w:rPr>
        <w:t xml:space="preserve"> lahko potrdite tako, </w:t>
      </w:r>
      <w:r>
        <w:rPr>
          <w:i/>
        </w:rPr>
        <w:t>da vklopite sistem in poiščete</w:t>
      </w:r>
      <w:r w:rsidRPr="00D14D05">
        <w:rPr>
          <w:i/>
        </w:rPr>
        <w:t xml:space="preserve"> rdečo LED </w:t>
      </w:r>
      <w:r>
        <w:rPr>
          <w:i/>
        </w:rPr>
        <w:t xml:space="preserve">lučko </w:t>
      </w:r>
      <w:r w:rsidRPr="00D14D05">
        <w:rPr>
          <w:i/>
        </w:rPr>
        <w:t>(3c) na LED prikazovalniku (</w:t>
      </w:r>
      <w:r>
        <w:rPr>
          <w:i/>
        </w:rPr>
        <w:t>3) (</w:t>
      </w:r>
      <w:r w:rsidR="00FA7A5D">
        <w:rPr>
          <w:i/>
        </w:rPr>
        <w:t>poglavje</w:t>
      </w:r>
      <w:r>
        <w:rPr>
          <w:i/>
        </w:rPr>
        <w:t xml:space="preserve"> 13) ali </w:t>
      </w:r>
      <w:r w:rsidR="00FA7A5D">
        <w:rPr>
          <w:i/>
        </w:rPr>
        <w:t>preverite</w:t>
      </w:r>
      <w:r>
        <w:rPr>
          <w:i/>
        </w:rPr>
        <w:t xml:space="preserve"> </w:t>
      </w:r>
      <w:r w:rsidR="00FA7A5D">
        <w:rPr>
          <w:i/>
        </w:rPr>
        <w:t xml:space="preserve">Stanje sistema z aplikacijo </w:t>
      </w:r>
      <w:proofErr w:type="spellStart"/>
      <w:r w:rsidR="00FA7A5D">
        <w:rPr>
          <w:i/>
        </w:rPr>
        <w:t>Tech-Air</w:t>
      </w:r>
      <w:proofErr w:type="spellEnd"/>
      <w:r w:rsidR="00FA7A5D">
        <w:rPr>
          <w:i/>
        </w:rPr>
        <w:t>® (</w:t>
      </w:r>
      <w:r w:rsidRPr="00D14D05">
        <w:rPr>
          <w:i/>
        </w:rPr>
        <w:t>poglavje</w:t>
      </w:r>
      <w:r w:rsidR="00FA7A5D">
        <w:rPr>
          <w:i/>
        </w:rPr>
        <w:t xml:space="preserve"> 17</w:t>
      </w:r>
      <w:r w:rsidRPr="00D14D05">
        <w:rPr>
          <w:i/>
        </w:rPr>
        <w:t>)</w:t>
      </w:r>
      <w:r w:rsidRPr="00515744">
        <w:rPr>
          <w:i/>
        </w:rPr>
        <w:t>.</w:t>
      </w:r>
    </w:p>
    <w:p w:rsidR="00CE6B35" w:rsidRPr="00FA7A5D" w:rsidRDefault="00FA7A5D" w:rsidP="00515744">
      <w:pPr>
        <w:rPr>
          <w:b/>
        </w:rPr>
      </w:pPr>
      <w:proofErr w:type="spellStart"/>
      <w:r w:rsidRPr="00FA7A5D">
        <w:rPr>
          <w:b/>
        </w:rPr>
        <w:t>Nesprožen</w:t>
      </w:r>
      <w:proofErr w:type="spellEnd"/>
      <w:r w:rsidRPr="00FA7A5D">
        <w:rPr>
          <w:b/>
        </w:rPr>
        <w:t xml:space="preserve"> sistem</w:t>
      </w:r>
    </w:p>
    <w:p w:rsidR="00FA7A5D" w:rsidRPr="00FA7A5D" w:rsidRDefault="00FA7A5D" w:rsidP="00FA7A5D">
      <w:pPr>
        <w:rPr>
          <w:b/>
          <w:color w:val="FF0000"/>
        </w:rPr>
      </w:pPr>
      <w:r w:rsidRPr="00FA7A5D">
        <w:rPr>
          <w:b/>
          <w:color w:val="FF0000"/>
        </w:rPr>
        <w:t xml:space="preserve">OPOZORILO! </w:t>
      </w:r>
      <w:r>
        <w:rPr>
          <w:b/>
          <w:color w:val="FF0000"/>
        </w:rPr>
        <w:t>Ne</w:t>
      </w:r>
      <w:r w:rsidR="001A289E">
        <w:rPr>
          <w:b/>
          <w:color w:val="FF0000"/>
        </w:rPr>
        <w:t xml:space="preserve"> </w:t>
      </w:r>
      <w:r>
        <w:rPr>
          <w:b/>
          <w:color w:val="FF0000"/>
        </w:rPr>
        <w:t>sprožen</w:t>
      </w:r>
      <w:r w:rsidRPr="00FA7A5D">
        <w:rPr>
          <w:b/>
          <w:color w:val="FF0000"/>
        </w:rPr>
        <w:t xml:space="preserve"> sistem še vedno vsebuje pirotehnične </w:t>
      </w:r>
      <w:r>
        <w:rPr>
          <w:b/>
          <w:color w:val="FF0000"/>
        </w:rPr>
        <w:t>vsebine</w:t>
      </w:r>
      <w:r w:rsidRPr="00FA7A5D">
        <w:rPr>
          <w:b/>
          <w:color w:val="FF0000"/>
        </w:rPr>
        <w:t xml:space="preserve"> in</w:t>
      </w:r>
      <w:r>
        <w:rPr>
          <w:b/>
          <w:color w:val="FF0000"/>
        </w:rPr>
        <w:t xml:space="preserve"> se ga</w:t>
      </w:r>
      <w:r w:rsidRPr="00FA7A5D">
        <w:rPr>
          <w:b/>
          <w:color w:val="FF0000"/>
        </w:rPr>
        <w:t xml:space="preserve"> zato </w:t>
      </w:r>
      <w:r>
        <w:rPr>
          <w:b/>
          <w:color w:val="FF0000"/>
        </w:rPr>
        <w:t>NE sme</w:t>
      </w:r>
      <w:r w:rsidRPr="00FA7A5D">
        <w:rPr>
          <w:b/>
          <w:color w:val="FF0000"/>
        </w:rPr>
        <w:t xml:space="preserve"> odvreči med gospodinjske odpadke ali sežgati</w:t>
      </w:r>
      <w:r>
        <w:rPr>
          <w:b/>
          <w:color w:val="FF0000"/>
        </w:rPr>
        <w:t>.</w:t>
      </w:r>
    </w:p>
    <w:p w:rsidR="00FA7A5D" w:rsidRDefault="00FA7A5D" w:rsidP="00FA7A5D">
      <w:r>
        <w:t>Ne</w:t>
      </w:r>
      <w:r w:rsidR="001A289E">
        <w:t xml:space="preserve"> </w:t>
      </w:r>
      <w:r>
        <w:t xml:space="preserve">sprožen sistem je potrebno vrniti prodajalcu </w:t>
      </w:r>
      <w:proofErr w:type="spellStart"/>
      <w:r>
        <w:t>Alpinestars</w:t>
      </w:r>
      <w:proofErr w:type="spellEnd"/>
      <w:r>
        <w:t xml:space="preserve"> </w:t>
      </w:r>
      <w:proofErr w:type="spellStart"/>
      <w:r>
        <w:t>Tech-Air</w:t>
      </w:r>
      <w:proofErr w:type="spellEnd"/>
      <w:r>
        <w:t xml:space="preserve">®, ki bo poskrbel za vrnitev sistema direktno </w:t>
      </w:r>
      <w:proofErr w:type="spellStart"/>
      <w:r>
        <w:t>Alpinestarsu</w:t>
      </w:r>
      <w:proofErr w:type="spellEnd"/>
      <w:r>
        <w:t>, kjer se poskrbi za pravilno odstranjevanje sistema. Ta storitev je za uporabnika brezplačna.</w:t>
      </w:r>
    </w:p>
    <w:p w:rsidR="00FA7A5D" w:rsidRPr="00FA7A5D" w:rsidRDefault="00FA7A5D" w:rsidP="00FA7A5D">
      <w:pPr>
        <w:rPr>
          <w:b/>
        </w:rPr>
      </w:pPr>
      <w:r w:rsidRPr="00FA7A5D">
        <w:rPr>
          <w:b/>
        </w:rPr>
        <w:t>16. Ukrepi v primeru</w:t>
      </w:r>
      <w:r>
        <w:rPr>
          <w:b/>
        </w:rPr>
        <w:t xml:space="preserve"> prometne </w:t>
      </w:r>
      <w:r w:rsidRPr="00FA7A5D">
        <w:rPr>
          <w:b/>
        </w:rPr>
        <w:t>nesreče</w:t>
      </w:r>
    </w:p>
    <w:p w:rsidR="00FA7A5D" w:rsidRDefault="003E6F3D" w:rsidP="00FA7A5D">
      <w:r>
        <w:lastRenderedPageBreak/>
        <w:t>Ko se sistem sproži</w:t>
      </w:r>
      <w:r w:rsidR="00FA7A5D">
        <w:t>, je na voljo storitev polnjenj</w:t>
      </w:r>
      <w:r>
        <w:t xml:space="preserve">a pri pooblaščenem </w:t>
      </w:r>
      <w:proofErr w:type="spellStart"/>
      <w:r>
        <w:t>Alpinestars</w:t>
      </w:r>
      <w:proofErr w:type="spellEnd"/>
      <w:r w:rsidR="00FA7A5D">
        <w:t xml:space="preserve"> Servisn</w:t>
      </w:r>
      <w:r>
        <w:t xml:space="preserve">em centru </w:t>
      </w:r>
      <w:proofErr w:type="spellStart"/>
      <w:r>
        <w:t>Tech-Air</w:t>
      </w:r>
      <w:proofErr w:type="spellEnd"/>
      <w:r>
        <w:t>®, kjer se zamenja zračna</w:t>
      </w:r>
      <w:r w:rsidR="00FA7A5D">
        <w:t xml:space="preserve"> blazin</w:t>
      </w:r>
      <w:r>
        <w:t>a zamenjajo elementi za napihovanje</w:t>
      </w:r>
      <w:r w:rsidR="00FA7A5D">
        <w:t xml:space="preserve">. Med to storitvijo bo opravljen </w:t>
      </w:r>
      <w:r>
        <w:t xml:space="preserve">tudi </w:t>
      </w:r>
      <w:r w:rsidR="00FA7A5D">
        <w:t>popoln pregled sistema.</w:t>
      </w:r>
    </w:p>
    <w:p w:rsidR="00FA7A5D" w:rsidRDefault="00FA7A5D" w:rsidP="00FA7A5D">
      <w:r>
        <w:t xml:space="preserve">V primeru </w:t>
      </w:r>
      <w:r w:rsidR="003E6F3D">
        <w:t>sprožitve</w:t>
      </w:r>
      <w:r>
        <w:t xml:space="preserve"> v situaciji, ko uporabnik meni, da </w:t>
      </w:r>
      <w:r w:rsidR="003E6F3D">
        <w:t xml:space="preserve">se </w:t>
      </w:r>
      <w:r>
        <w:t xml:space="preserve">sistem ne bi smel </w:t>
      </w:r>
      <w:r w:rsidR="003E6F3D">
        <w:t>sprožiti, ga je</w:t>
      </w:r>
      <w:r>
        <w:t xml:space="preserve"> treba vrniti </w:t>
      </w:r>
      <w:r w:rsidR="003E6F3D">
        <w:t>pooblaščenem zastopniku</w:t>
      </w:r>
      <w:r>
        <w:t xml:space="preserve"> </w:t>
      </w:r>
      <w:proofErr w:type="spellStart"/>
      <w:r>
        <w:t>Alpinestars</w:t>
      </w:r>
      <w:proofErr w:type="spellEnd"/>
      <w:r>
        <w:t xml:space="preserve"> </w:t>
      </w:r>
      <w:proofErr w:type="spellStart"/>
      <w:r>
        <w:t>Tech-Air</w:t>
      </w:r>
      <w:proofErr w:type="spellEnd"/>
      <w:r>
        <w:t xml:space="preserve">® skupaj </w:t>
      </w:r>
      <w:r w:rsidR="003E6F3D">
        <w:t>s</w:t>
      </w:r>
      <w:r>
        <w:t xml:space="preserve"> </w:t>
      </w:r>
      <w:r w:rsidR="003E6F3D">
        <w:t>podrobnim poročilom</w:t>
      </w:r>
      <w:r>
        <w:t xml:space="preserve"> o dogodku (po možnosti s</w:t>
      </w:r>
      <w:r w:rsidR="003E6F3D">
        <w:t xml:space="preserve"> priloženimi</w:t>
      </w:r>
      <w:r>
        <w:t xml:space="preserve"> fotografijami).</w:t>
      </w:r>
    </w:p>
    <w:p w:rsidR="00FA7A5D" w:rsidRPr="00FA7A5D" w:rsidRDefault="00FA7A5D" w:rsidP="00FA7A5D">
      <w:pPr>
        <w:rPr>
          <w:b/>
        </w:rPr>
      </w:pPr>
      <w:r w:rsidRPr="00FA7A5D">
        <w:rPr>
          <w:b/>
        </w:rPr>
        <w:t xml:space="preserve">Nesreča BREZ </w:t>
      </w:r>
      <w:r w:rsidR="003E6F3D">
        <w:rPr>
          <w:b/>
        </w:rPr>
        <w:t>sprožitve</w:t>
      </w:r>
    </w:p>
    <w:p w:rsidR="00FA7A5D" w:rsidRDefault="00FA7A5D" w:rsidP="00FA7A5D">
      <w:r>
        <w:t>V primeru manjših nesreč</w:t>
      </w:r>
      <w:r w:rsidR="001B66B8">
        <w:t>,</w:t>
      </w:r>
      <w:r>
        <w:t xml:space="preserve"> z nizko hitrostjo</w:t>
      </w:r>
      <w:r w:rsidR="001B66B8">
        <w:t xml:space="preserve"> ali trkom pri nizki hitrosti</w:t>
      </w:r>
      <w:r>
        <w:t xml:space="preserve">, na primer pri hitrostih pod tistimi, opisanimi v </w:t>
      </w:r>
      <w:r w:rsidR="001B66B8">
        <w:t xml:space="preserve">poglavju 3 ("Obseg zaščite </w:t>
      </w:r>
      <w:proofErr w:type="spellStart"/>
      <w:r w:rsidR="001B66B8">
        <w:t>Tech-Air</w:t>
      </w:r>
      <w:proofErr w:type="spellEnd"/>
      <w:r w:rsidR="001B66B8">
        <w:t>®"), je verjetnost, da se sistem ne bo sprožil, velika</w:t>
      </w:r>
      <w:r>
        <w:t>. Kljub temu je treba</w:t>
      </w:r>
      <w:r w:rsidR="001B66B8">
        <w:t xml:space="preserve"> tudi po taki nesreči</w:t>
      </w:r>
      <w:r>
        <w:t xml:space="preserve"> temeljito pregledati sistem</w:t>
      </w:r>
      <w:r w:rsidR="001B66B8">
        <w:t xml:space="preserve"> in</w:t>
      </w:r>
      <w:r>
        <w:t xml:space="preserve"> zagotoviti, </w:t>
      </w:r>
      <w:r w:rsidR="001B66B8">
        <w:t>da ni prišlo do škode (</w:t>
      </w:r>
      <w:r>
        <w:t>luknje</w:t>
      </w:r>
      <w:r w:rsidR="001B66B8">
        <w:t>, puščanje</w:t>
      </w:r>
      <w:r>
        <w:t xml:space="preserve"> itd.), ki bi lahko ogrozila</w:t>
      </w:r>
      <w:r w:rsidR="001B66B8">
        <w:t xml:space="preserve"> nadaljnje</w:t>
      </w:r>
      <w:r>
        <w:t xml:space="preserve"> delovanje sistema v skladu </w:t>
      </w:r>
      <w:r w:rsidR="001B66B8">
        <w:t>s predpisanim vzdrževanjem</w:t>
      </w:r>
      <w:r>
        <w:t>, opisanim v poglavju 15.</w:t>
      </w:r>
    </w:p>
    <w:p w:rsidR="00FA7A5D" w:rsidRDefault="00FA7A5D" w:rsidP="00FA7A5D">
      <w:r>
        <w:t xml:space="preserve">V primerih, ko uporabnik meni, da bi </w:t>
      </w:r>
      <w:r w:rsidR="001B66B8">
        <w:t>se moral sistem sprožiti</w:t>
      </w:r>
      <w:r>
        <w:t xml:space="preserve">, </w:t>
      </w:r>
      <w:r w:rsidR="001B66B8">
        <w:t xml:space="preserve">se lahko </w:t>
      </w:r>
      <w:r>
        <w:t xml:space="preserve">povratne informacije </w:t>
      </w:r>
      <w:r w:rsidR="001B66B8">
        <w:t>pošljejo</w:t>
      </w:r>
      <w:r>
        <w:t xml:space="preserve"> </w:t>
      </w:r>
      <w:proofErr w:type="spellStart"/>
      <w:r>
        <w:t>Alpinestars</w:t>
      </w:r>
      <w:r w:rsidR="001B66B8">
        <w:t>u</w:t>
      </w:r>
      <w:proofErr w:type="spellEnd"/>
      <w:r w:rsidR="001B66B8">
        <w:t xml:space="preserve"> direktno</w:t>
      </w:r>
      <w:r>
        <w:t xml:space="preserve"> prek aplikacije </w:t>
      </w:r>
      <w:proofErr w:type="spellStart"/>
      <w:r>
        <w:t>Tech-Air</w:t>
      </w:r>
      <w:proofErr w:type="spellEnd"/>
      <w:r>
        <w:t xml:space="preserve">® ali se </w:t>
      </w:r>
      <w:r w:rsidR="001B66B8">
        <w:t xml:space="preserve">uporabnik </w:t>
      </w:r>
      <w:r>
        <w:t>o</w:t>
      </w:r>
      <w:r w:rsidR="001B66B8">
        <w:t>brne na</w:t>
      </w:r>
      <w:r>
        <w:t xml:space="preserve"> </w:t>
      </w:r>
      <w:proofErr w:type="spellStart"/>
      <w:r>
        <w:t>Tech-Air</w:t>
      </w:r>
      <w:proofErr w:type="spellEnd"/>
      <w:r>
        <w:t>®</w:t>
      </w:r>
      <w:r w:rsidR="001B66B8">
        <w:t xml:space="preserve"> podporo</w:t>
      </w:r>
      <w:r>
        <w:t xml:space="preserve">. Če </w:t>
      </w:r>
      <w:r w:rsidR="00080031">
        <w:t xml:space="preserve">se </w:t>
      </w:r>
      <w:r>
        <w:t>sistem v</w:t>
      </w:r>
      <w:r w:rsidR="00080031">
        <w:t>rne</w:t>
      </w:r>
      <w:r>
        <w:t xml:space="preserve"> na pregled v servisni center </w:t>
      </w:r>
      <w:proofErr w:type="spellStart"/>
      <w:r>
        <w:t>Alpinestars</w:t>
      </w:r>
      <w:proofErr w:type="spellEnd"/>
      <w:r>
        <w:t xml:space="preserve"> </w:t>
      </w:r>
      <w:proofErr w:type="spellStart"/>
      <w:r>
        <w:t>Tech-Air</w:t>
      </w:r>
      <w:proofErr w:type="spellEnd"/>
      <w:r>
        <w:t xml:space="preserve">®, </w:t>
      </w:r>
      <w:r w:rsidR="00080031">
        <w:t>je potrebno priložiti</w:t>
      </w:r>
      <w:r>
        <w:t xml:space="preserve"> podroben opis dogodka (vključno s fotografijami, kjer je to mogoče).</w:t>
      </w:r>
    </w:p>
    <w:p w:rsidR="00FA7A5D" w:rsidRDefault="00FA7A5D" w:rsidP="00FA7A5D">
      <w:r w:rsidRPr="00FA7A5D">
        <w:rPr>
          <w:i/>
          <w:noProof/>
          <w:lang w:eastAsia="sl-SI"/>
        </w:rPr>
        <w:drawing>
          <wp:anchor distT="0" distB="0" distL="114300" distR="114300" simplePos="0" relativeHeight="251679744" behindDoc="0" locked="0" layoutInCell="1" allowOverlap="1" wp14:anchorId="524A1BBE" wp14:editId="00172743">
            <wp:simplePos x="0" y="0"/>
            <wp:positionH relativeFrom="column">
              <wp:posOffset>-76200</wp:posOffset>
            </wp:positionH>
            <wp:positionV relativeFrom="paragraph">
              <wp:posOffset>273050</wp:posOffset>
            </wp:positionV>
            <wp:extent cx="492125" cy="431800"/>
            <wp:effectExtent l="0" t="0" r="3175" b="6350"/>
            <wp:wrapNone/>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t="21849" r="14427" b="21009"/>
                    <a:stretch/>
                  </pic:blipFill>
                  <pic:spPr bwMode="auto">
                    <a:xfrm>
                      <a:off x="0" y="0"/>
                      <a:ext cx="492125" cy="43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7A5D" w:rsidRDefault="00FA7A5D" w:rsidP="00FA7A5D">
      <w:pPr>
        <w:ind w:left="708"/>
        <w:rPr>
          <w:i/>
        </w:rPr>
      </w:pPr>
      <w:r w:rsidRPr="00FA7A5D">
        <w:rPr>
          <w:i/>
        </w:rPr>
        <w:t>Uporabnik lahko o povratni</w:t>
      </w:r>
      <w:r w:rsidR="00080031">
        <w:rPr>
          <w:i/>
        </w:rPr>
        <w:t xml:space="preserve">h informacijah v zvezi s sprožitvijo zračne blazine </w:t>
      </w:r>
      <w:r w:rsidRPr="00FA7A5D">
        <w:rPr>
          <w:i/>
        </w:rPr>
        <w:t xml:space="preserve">obvesti </w:t>
      </w:r>
      <w:proofErr w:type="spellStart"/>
      <w:r w:rsidRPr="00FA7A5D">
        <w:rPr>
          <w:i/>
        </w:rPr>
        <w:t>Alpinestars</w:t>
      </w:r>
      <w:proofErr w:type="spellEnd"/>
      <w:r w:rsidRPr="00FA7A5D">
        <w:rPr>
          <w:i/>
        </w:rPr>
        <w:t xml:space="preserve"> prek aplikacije </w:t>
      </w:r>
      <w:proofErr w:type="spellStart"/>
      <w:r w:rsidRPr="00FA7A5D">
        <w:rPr>
          <w:i/>
        </w:rPr>
        <w:t>Tech-Air</w:t>
      </w:r>
      <w:proofErr w:type="spellEnd"/>
      <w:r w:rsidRPr="00FA7A5D">
        <w:rPr>
          <w:i/>
        </w:rPr>
        <w:t xml:space="preserve">® </w:t>
      </w:r>
      <w:r w:rsidR="00080031">
        <w:rPr>
          <w:i/>
        </w:rPr>
        <w:t xml:space="preserve">ali se obrne na </w:t>
      </w:r>
      <w:proofErr w:type="spellStart"/>
      <w:r w:rsidR="00080031">
        <w:rPr>
          <w:i/>
        </w:rPr>
        <w:t>Tech-Air</w:t>
      </w:r>
      <w:proofErr w:type="spellEnd"/>
      <w:r w:rsidR="00080031">
        <w:rPr>
          <w:i/>
        </w:rPr>
        <w:t>® podporo (</w:t>
      </w:r>
      <w:r w:rsidRPr="00FA7A5D">
        <w:rPr>
          <w:i/>
        </w:rPr>
        <w:t>poglavje 19).</w:t>
      </w:r>
    </w:p>
    <w:p w:rsidR="00080031" w:rsidRDefault="00080031" w:rsidP="00080031">
      <w:pPr>
        <w:rPr>
          <w:i/>
        </w:rPr>
      </w:pPr>
    </w:p>
    <w:p w:rsidR="00080031" w:rsidRPr="00080031" w:rsidRDefault="00080031" w:rsidP="00080031">
      <w:pPr>
        <w:rPr>
          <w:b/>
        </w:rPr>
      </w:pPr>
      <w:r w:rsidRPr="00080031">
        <w:rPr>
          <w:b/>
        </w:rPr>
        <w:t xml:space="preserve">17. </w:t>
      </w:r>
      <w:proofErr w:type="spellStart"/>
      <w:r w:rsidRPr="00080031">
        <w:rPr>
          <w:b/>
        </w:rPr>
        <w:t>Tech-Air</w:t>
      </w:r>
      <w:proofErr w:type="spellEnd"/>
      <w:r w:rsidRPr="00080031">
        <w:rPr>
          <w:b/>
        </w:rPr>
        <w:t>® aplikacija</w:t>
      </w:r>
    </w:p>
    <w:p w:rsidR="00080031" w:rsidRDefault="00080031" w:rsidP="00080031">
      <w:r>
        <w:t xml:space="preserve">Sistem </w:t>
      </w:r>
      <w:proofErr w:type="spellStart"/>
      <w:r>
        <w:t>Tech-Air</w:t>
      </w:r>
      <w:proofErr w:type="spellEnd"/>
      <w:r>
        <w:t xml:space="preserve">® 5 je opremljen z napravo </w:t>
      </w:r>
      <w:proofErr w:type="spellStart"/>
      <w:r>
        <w:t>Bluetooth</w:t>
      </w:r>
      <w:proofErr w:type="spellEnd"/>
      <w:r>
        <w:t xml:space="preserve"> z nizko porabo energije (BLE), ki omogoča neposredno </w:t>
      </w:r>
      <w:r w:rsidR="001A50B1">
        <w:t>povezavo z uporabnikovim mobilnim telefonom. Tako dobi uporabnik</w:t>
      </w:r>
      <w:r>
        <w:t xml:space="preserve"> določene informacije </w:t>
      </w:r>
      <w:r w:rsidR="001A50B1">
        <w:t>iz sistema in ima dostop do več funkcij. Lahko na primer</w:t>
      </w:r>
      <w:r>
        <w:t>:</w:t>
      </w:r>
    </w:p>
    <w:p w:rsidR="00080031" w:rsidRDefault="001A50B1" w:rsidP="00080031">
      <w:r>
        <w:t>- spremlja</w:t>
      </w:r>
      <w:r w:rsidR="00080031">
        <w:t xml:space="preserve"> stanje sistema;</w:t>
      </w:r>
    </w:p>
    <w:p w:rsidR="00080031" w:rsidRDefault="001A50B1" w:rsidP="00080031">
      <w:r>
        <w:t>- preveri</w:t>
      </w:r>
      <w:r w:rsidR="00080031">
        <w:t xml:space="preserve"> nameščeno programsko opremo in </w:t>
      </w:r>
      <w:r>
        <w:t>sproti izvaja</w:t>
      </w:r>
      <w:r w:rsidR="00080031">
        <w:t xml:space="preserve"> najnovejše posodobitve programske opreme;</w:t>
      </w:r>
    </w:p>
    <w:p w:rsidR="00080031" w:rsidRDefault="001A50B1" w:rsidP="00080031">
      <w:r>
        <w:t>- pošilja povratne</w:t>
      </w:r>
      <w:r w:rsidR="00080031">
        <w:t xml:space="preserve"> informacij</w:t>
      </w:r>
      <w:r>
        <w:t>e</w:t>
      </w:r>
      <w:r w:rsidR="00080031">
        <w:t xml:space="preserve"> v zvezi s sistemom in njegovimi zmogljivostmi;</w:t>
      </w:r>
    </w:p>
    <w:p w:rsidR="00080031" w:rsidRDefault="00080031" w:rsidP="00080031">
      <w:r>
        <w:t xml:space="preserve">- </w:t>
      </w:r>
      <w:r w:rsidR="001A50B1">
        <w:t>itd.</w:t>
      </w:r>
    </w:p>
    <w:p w:rsidR="00080031" w:rsidRPr="00080031" w:rsidRDefault="00080031" w:rsidP="00080031">
      <w:pPr>
        <w:rPr>
          <w:b/>
          <w:color w:val="FF0000"/>
        </w:rPr>
      </w:pPr>
      <w:r w:rsidRPr="00080031">
        <w:rPr>
          <w:b/>
          <w:color w:val="FF0000"/>
        </w:rPr>
        <w:t xml:space="preserve">OPOZORILO! </w:t>
      </w:r>
      <w:proofErr w:type="spellStart"/>
      <w:r w:rsidRPr="00080031">
        <w:rPr>
          <w:b/>
          <w:color w:val="FF0000"/>
        </w:rPr>
        <w:t>Alpinestars</w:t>
      </w:r>
      <w:proofErr w:type="spellEnd"/>
      <w:r w:rsidRPr="00080031">
        <w:rPr>
          <w:b/>
          <w:color w:val="FF0000"/>
        </w:rPr>
        <w:t xml:space="preserve"> ni odgovoren za poročanje o morebitnih nesrečah </w:t>
      </w:r>
      <w:r w:rsidR="001F0655">
        <w:rPr>
          <w:b/>
          <w:color w:val="FF0000"/>
        </w:rPr>
        <w:t>ali</w:t>
      </w:r>
      <w:r w:rsidRPr="00080031">
        <w:rPr>
          <w:b/>
          <w:color w:val="FF0000"/>
        </w:rPr>
        <w:t xml:space="preserve"> za zagotavljanje kakršnekoli pomoči vpletenim. Uporabnik se strinja</w:t>
      </w:r>
      <w:r w:rsidR="001F0655">
        <w:rPr>
          <w:b/>
          <w:color w:val="FF0000"/>
        </w:rPr>
        <w:t>, da</w:t>
      </w:r>
      <w:r w:rsidRPr="00080031">
        <w:rPr>
          <w:b/>
          <w:color w:val="FF0000"/>
        </w:rPr>
        <w:t xml:space="preserve"> </w:t>
      </w:r>
      <w:proofErr w:type="spellStart"/>
      <w:r w:rsidRPr="00080031">
        <w:rPr>
          <w:b/>
          <w:color w:val="FF0000"/>
        </w:rPr>
        <w:t>Alpinestars</w:t>
      </w:r>
      <w:proofErr w:type="spellEnd"/>
      <w:r w:rsidRPr="00080031">
        <w:rPr>
          <w:b/>
          <w:color w:val="FF0000"/>
        </w:rPr>
        <w:t xml:space="preserve"> ni dolžan ali odgovoren za prijavo </w:t>
      </w:r>
      <w:r w:rsidR="001F0655">
        <w:rPr>
          <w:b/>
          <w:color w:val="FF0000"/>
        </w:rPr>
        <w:t xml:space="preserve">morebitne prometne </w:t>
      </w:r>
      <w:r w:rsidRPr="00080031">
        <w:rPr>
          <w:b/>
          <w:color w:val="FF0000"/>
        </w:rPr>
        <w:t>nesreč</w:t>
      </w:r>
      <w:r w:rsidR="001F0655">
        <w:rPr>
          <w:b/>
          <w:color w:val="FF0000"/>
        </w:rPr>
        <w:t>e</w:t>
      </w:r>
      <w:r w:rsidRPr="00080031">
        <w:rPr>
          <w:b/>
          <w:color w:val="FF0000"/>
        </w:rPr>
        <w:t xml:space="preserve"> ali možnost</w:t>
      </w:r>
      <w:r w:rsidR="001F0655">
        <w:rPr>
          <w:b/>
          <w:color w:val="FF0000"/>
        </w:rPr>
        <w:t>i kakršne</w:t>
      </w:r>
      <w:r w:rsidRPr="00080031">
        <w:rPr>
          <w:b/>
          <w:color w:val="FF0000"/>
        </w:rPr>
        <w:t>koli nesreč</w:t>
      </w:r>
      <w:r w:rsidR="001F0655">
        <w:rPr>
          <w:b/>
          <w:color w:val="FF0000"/>
        </w:rPr>
        <w:t>e</w:t>
      </w:r>
      <w:r w:rsidRPr="00080031">
        <w:rPr>
          <w:b/>
          <w:color w:val="FF0000"/>
        </w:rPr>
        <w:t xml:space="preserve"> na podlagi posredovanih podatkov v </w:t>
      </w:r>
      <w:proofErr w:type="spellStart"/>
      <w:r w:rsidRPr="00080031">
        <w:rPr>
          <w:b/>
          <w:color w:val="FF0000"/>
        </w:rPr>
        <w:t>Alpinestars</w:t>
      </w:r>
      <w:proofErr w:type="spellEnd"/>
      <w:r w:rsidRPr="00080031">
        <w:rPr>
          <w:b/>
          <w:color w:val="FF0000"/>
        </w:rPr>
        <w:t>. Uporabniki prevzemajo nevarnost k</w:t>
      </w:r>
      <w:r w:rsidR="001F0655">
        <w:rPr>
          <w:b/>
          <w:color w:val="FF0000"/>
        </w:rPr>
        <w:t>akršnihkoli nesreč ali poškodb, če</w:t>
      </w:r>
      <w:r w:rsidRPr="00080031">
        <w:rPr>
          <w:b/>
          <w:color w:val="FF0000"/>
        </w:rPr>
        <w:t xml:space="preserve"> se podatki prenašajo na </w:t>
      </w:r>
      <w:proofErr w:type="spellStart"/>
      <w:r w:rsidRPr="00080031">
        <w:rPr>
          <w:b/>
          <w:color w:val="FF0000"/>
        </w:rPr>
        <w:t>Alpinestars</w:t>
      </w:r>
      <w:proofErr w:type="spellEnd"/>
      <w:r w:rsidRPr="00080031">
        <w:rPr>
          <w:b/>
          <w:color w:val="FF0000"/>
        </w:rPr>
        <w:t xml:space="preserve"> ali ne</w:t>
      </w:r>
      <w:r w:rsidR="001F0655">
        <w:rPr>
          <w:b/>
          <w:color w:val="FF0000"/>
        </w:rPr>
        <w:t>.</w:t>
      </w:r>
    </w:p>
    <w:p w:rsidR="00080031" w:rsidRDefault="00080031" w:rsidP="00080031">
      <w:r>
        <w:t xml:space="preserve">Aplikacija </w:t>
      </w:r>
      <w:proofErr w:type="spellStart"/>
      <w:r>
        <w:t>Tech-Air</w:t>
      </w:r>
      <w:proofErr w:type="spellEnd"/>
      <w:r>
        <w:t xml:space="preserve">® je na voljo za prenos v trgovini Android </w:t>
      </w:r>
      <w:proofErr w:type="spellStart"/>
      <w:r>
        <w:t>Play</w:t>
      </w:r>
      <w:proofErr w:type="spellEnd"/>
      <w:r>
        <w:t xml:space="preserve"> in Apple </w:t>
      </w:r>
      <w:r w:rsidR="001F0655">
        <w:t>Store.</w:t>
      </w:r>
    </w:p>
    <w:p w:rsidR="00080031" w:rsidRDefault="00080031" w:rsidP="00080031">
      <w:r w:rsidRPr="00080031">
        <w:rPr>
          <w:b/>
        </w:rPr>
        <w:t>POMEMBNO!</w:t>
      </w:r>
      <w:r>
        <w:t xml:space="preserve"> Aplikacija </w:t>
      </w:r>
      <w:proofErr w:type="spellStart"/>
      <w:r>
        <w:t>Tech-Air</w:t>
      </w:r>
      <w:proofErr w:type="spellEnd"/>
      <w:r>
        <w:t xml:space="preserve">® ni potrebna, da bi sistem </w:t>
      </w:r>
      <w:proofErr w:type="spellStart"/>
      <w:r>
        <w:t>Tech-Air</w:t>
      </w:r>
      <w:proofErr w:type="spellEnd"/>
      <w:r>
        <w:t xml:space="preserve">® 5 deloval kot </w:t>
      </w:r>
      <w:r w:rsidR="001F0655">
        <w:t>zaščita pri trku</w:t>
      </w:r>
      <w:r>
        <w:t xml:space="preserve">. Sistem </w:t>
      </w:r>
      <w:proofErr w:type="spellStart"/>
      <w:r>
        <w:t>Tech-Air</w:t>
      </w:r>
      <w:proofErr w:type="spellEnd"/>
      <w:r>
        <w:t xml:space="preserve">® 5 bo zaščitil uporabnika, kot je opisano v poglavjih 2 do 13, tudi če aplikacija uporabnika </w:t>
      </w:r>
      <w:proofErr w:type="spellStart"/>
      <w:r>
        <w:t>Tech-Air</w:t>
      </w:r>
      <w:proofErr w:type="spellEnd"/>
      <w:r>
        <w:t xml:space="preserve">® ni nameščena ali se ne izvaja </w:t>
      </w:r>
      <w:r w:rsidR="001F0655">
        <w:t xml:space="preserve">na mobilnem </w:t>
      </w:r>
      <w:r>
        <w:t>telefon</w:t>
      </w:r>
      <w:r w:rsidR="001F0655">
        <w:t>u uporabnika.</w:t>
      </w:r>
    </w:p>
    <w:p w:rsidR="001F0655" w:rsidRPr="001F0655" w:rsidRDefault="001F0655" w:rsidP="001F0655">
      <w:pPr>
        <w:rPr>
          <w:b/>
        </w:rPr>
      </w:pPr>
      <w:r w:rsidRPr="001F0655">
        <w:rPr>
          <w:b/>
        </w:rPr>
        <w:t>Registracija uporabnika</w:t>
      </w:r>
    </w:p>
    <w:p w:rsidR="001F0655" w:rsidRDefault="001F0655" w:rsidP="001F0655">
      <w:r>
        <w:lastRenderedPageBreak/>
        <w:t xml:space="preserve">Za dostop do aplikacije </w:t>
      </w:r>
      <w:proofErr w:type="spellStart"/>
      <w:r>
        <w:t>Tech-Air</w:t>
      </w:r>
      <w:proofErr w:type="spellEnd"/>
      <w:r>
        <w:t xml:space="preserve">® se mora uporabnik prijaviti ali, če </w:t>
      </w:r>
      <w:r w:rsidR="00B803EE">
        <w:t xml:space="preserve">se še </w:t>
      </w:r>
      <w:r>
        <w:t xml:space="preserve">ni, se registrirati kot uporabnik. Za konfiguracijo aplikacije </w:t>
      </w:r>
      <w:proofErr w:type="spellStart"/>
      <w:r>
        <w:t>Tech-Air</w:t>
      </w:r>
      <w:proofErr w:type="spellEnd"/>
      <w:r>
        <w:t xml:space="preserve">® mora biti v uporabnikovem mobilnem telefonu vklopljen </w:t>
      </w:r>
      <w:proofErr w:type="spellStart"/>
      <w:r>
        <w:t>Bluetooth</w:t>
      </w:r>
      <w:proofErr w:type="spellEnd"/>
      <w:r>
        <w:t>.</w:t>
      </w:r>
    </w:p>
    <w:p w:rsidR="001F0655" w:rsidRDefault="001F0655" w:rsidP="001F0655">
      <w:r>
        <w:rPr>
          <w:noProof/>
          <w:lang w:eastAsia="sl-SI"/>
        </w:rPr>
        <w:drawing>
          <wp:inline distT="0" distB="0" distL="0" distR="0" wp14:anchorId="50A87444" wp14:editId="1DF7243F">
            <wp:extent cx="3435350" cy="2826875"/>
            <wp:effectExtent l="0" t="0" r="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436615" cy="2827916"/>
                    </a:xfrm>
                    <a:prstGeom prst="rect">
                      <a:avLst/>
                    </a:prstGeom>
                  </pic:spPr>
                </pic:pic>
              </a:graphicData>
            </a:graphic>
          </wp:inline>
        </w:drawing>
      </w:r>
    </w:p>
    <w:p w:rsidR="001F0655" w:rsidRDefault="001F0655" w:rsidP="001F0655">
      <w:r>
        <w:t>Slika 10</w:t>
      </w:r>
    </w:p>
    <w:p w:rsidR="001F0655" w:rsidRPr="00B803EE" w:rsidRDefault="001F0655" w:rsidP="001F0655">
      <w:pPr>
        <w:rPr>
          <w:b/>
        </w:rPr>
      </w:pPr>
      <w:r w:rsidRPr="00B803EE">
        <w:rPr>
          <w:b/>
        </w:rPr>
        <w:t>Povezava s sistemom</w:t>
      </w:r>
    </w:p>
    <w:p w:rsidR="001F0655" w:rsidRDefault="001F0655" w:rsidP="001F0655">
      <w:r>
        <w:t xml:space="preserve">Ko je </w:t>
      </w:r>
      <w:proofErr w:type="spellStart"/>
      <w:r>
        <w:t>Bluetooth</w:t>
      </w:r>
      <w:proofErr w:type="spellEnd"/>
      <w:r>
        <w:t xml:space="preserve"> vklopljen, bo aplikacija samodejno poskusila vzpostaviti povezavo z razpoložljivim sistemom </w:t>
      </w:r>
      <w:proofErr w:type="spellStart"/>
      <w:r>
        <w:t>Tech-Air</w:t>
      </w:r>
      <w:proofErr w:type="spellEnd"/>
      <w:r>
        <w:t xml:space="preserve">® 5, če je sistem že </w:t>
      </w:r>
      <w:r w:rsidR="00B803EE">
        <w:t>povezan</w:t>
      </w:r>
      <w:r>
        <w:t xml:space="preserve">. </w:t>
      </w:r>
      <w:r w:rsidR="00B803EE">
        <w:t xml:space="preserve">Če se poprej še noben </w:t>
      </w:r>
      <w:proofErr w:type="spellStart"/>
      <w:r>
        <w:t>Tech-Air</w:t>
      </w:r>
      <w:proofErr w:type="spellEnd"/>
      <w:r>
        <w:t xml:space="preserve">® Sistem </w:t>
      </w:r>
      <w:r w:rsidR="00B803EE">
        <w:t>ni povezal z aplikacijo</w:t>
      </w:r>
      <w:r>
        <w:t xml:space="preserve">, </w:t>
      </w:r>
      <w:r w:rsidR="00B803EE">
        <w:t xml:space="preserve">se lahko </w:t>
      </w:r>
      <w:r>
        <w:t>sistem enostavno poveže z aplikacijo</w:t>
      </w:r>
      <w:r w:rsidR="00B803EE">
        <w:t xml:space="preserve"> s</w:t>
      </w:r>
      <w:r>
        <w:t xml:space="preserve"> </w:t>
      </w:r>
      <w:r w:rsidR="00B803EE">
        <w:t xml:space="preserve">skeniranjem </w:t>
      </w:r>
      <w:r>
        <w:t xml:space="preserve">QR kode, ki je </w:t>
      </w:r>
      <w:r w:rsidR="00B803EE">
        <w:t>vtisnjena</w:t>
      </w:r>
      <w:r>
        <w:t xml:space="preserve"> </w:t>
      </w:r>
      <w:r w:rsidR="00B803EE">
        <w:t>na podlogi zaščitnega brezrokavnika</w:t>
      </w:r>
      <w:r>
        <w:t xml:space="preserve"> </w:t>
      </w:r>
      <w:proofErr w:type="spellStart"/>
      <w:r w:rsidR="00B803EE">
        <w:t>Tech-Air</w:t>
      </w:r>
      <w:proofErr w:type="spellEnd"/>
      <w:r w:rsidR="00B803EE">
        <w:t>® 5</w:t>
      </w:r>
      <w:r>
        <w:t xml:space="preserve">. Ko </w:t>
      </w:r>
      <w:r w:rsidR="00B803EE">
        <w:t xml:space="preserve">se </w:t>
      </w:r>
      <w:r>
        <w:t xml:space="preserve">sistem enkrat </w:t>
      </w:r>
      <w:r w:rsidR="00B803EE">
        <w:t>pravilno poveže z aplikacijo</w:t>
      </w:r>
      <w:r>
        <w:t xml:space="preserve">, </w:t>
      </w:r>
      <w:r w:rsidR="00B803EE">
        <w:t>i</w:t>
      </w:r>
      <w:r w:rsidR="00E74552">
        <w:t>ma</w:t>
      </w:r>
      <w:r w:rsidR="00B803EE">
        <w:t xml:space="preserve">mo lahko nadzor nad celotnim stanjem </w:t>
      </w:r>
      <w:proofErr w:type="spellStart"/>
      <w:r w:rsidR="00B803EE">
        <w:t>Tech-Air</w:t>
      </w:r>
      <w:proofErr w:type="spellEnd"/>
      <w:r w:rsidR="00B803EE">
        <w:t>® 5 sistema</w:t>
      </w:r>
      <w:r>
        <w:t xml:space="preserve">, kot je </w:t>
      </w:r>
      <w:proofErr w:type="spellStart"/>
      <w:r>
        <w:t>npr</w:t>
      </w:r>
      <w:proofErr w:type="spellEnd"/>
      <w:r w:rsidR="00B803EE">
        <w:t xml:space="preserve"> </w:t>
      </w:r>
      <w:r>
        <w:t>raven baterije in nameščene programske opreme ter omogočanje ali onemogočanje nekaterih ponujenih funkcij</w:t>
      </w:r>
      <w:r w:rsidR="00B803EE">
        <w:t xml:space="preserve"> s </w:t>
      </w:r>
      <w:r>
        <w:t>strani aplikacije.</w:t>
      </w:r>
    </w:p>
    <w:p w:rsidR="001F0655" w:rsidRDefault="001F0655" w:rsidP="001F0655">
      <w:r>
        <w:rPr>
          <w:noProof/>
          <w:lang w:eastAsia="sl-SI"/>
        </w:rPr>
        <w:drawing>
          <wp:inline distT="0" distB="0" distL="0" distR="0" wp14:anchorId="0B030680" wp14:editId="661151B9">
            <wp:extent cx="3486150" cy="3032612"/>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88271" cy="3034457"/>
                    </a:xfrm>
                    <a:prstGeom prst="rect">
                      <a:avLst/>
                    </a:prstGeom>
                  </pic:spPr>
                </pic:pic>
              </a:graphicData>
            </a:graphic>
          </wp:inline>
        </w:drawing>
      </w:r>
    </w:p>
    <w:p w:rsidR="001F0655" w:rsidRDefault="001F0655" w:rsidP="001F0655">
      <w:r>
        <w:t>Slika 11</w:t>
      </w:r>
    </w:p>
    <w:p w:rsidR="001F0655" w:rsidRPr="00B803EE" w:rsidRDefault="001F0655" w:rsidP="001F0655">
      <w:pPr>
        <w:rPr>
          <w:b/>
        </w:rPr>
      </w:pPr>
      <w:r w:rsidRPr="00B803EE">
        <w:rPr>
          <w:b/>
        </w:rPr>
        <w:lastRenderedPageBreak/>
        <w:t>Spremljanje stanja sistema</w:t>
      </w:r>
    </w:p>
    <w:p w:rsidR="001F0655" w:rsidRDefault="001F0655" w:rsidP="001F0655">
      <w:r>
        <w:t xml:space="preserve">Aplikacija ponuja informacije o dejanskem </w:t>
      </w:r>
      <w:r w:rsidR="00AD2C05">
        <w:t>delovanju</w:t>
      </w:r>
      <w:r w:rsidR="00B803EE">
        <w:t xml:space="preserve"> sistema in preverja, ali</w:t>
      </w:r>
      <w:r w:rsidR="00AD2C05">
        <w:t xml:space="preserve"> </w:t>
      </w:r>
      <w:r>
        <w:t>sistem deluje pravilno ali ne. Na zaslon</w:t>
      </w:r>
      <w:r w:rsidR="00AD2C05">
        <w:t>u se prikaže oznaka “</w:t>
      </w:r>
      <w:proofErr w:type="spellStart"/>
      <w:r w:rsidR="00AD2C05">
        <w:t>System</w:t>
      </w:r>
      <w:proofErr w:type="spellEnd"/>
      <w:r w:rsidR="00AD2C05">
        <w:t xml:space="preserve"> On”, ki </w:t>
      </w:r>
      <w:r>
        <w:t>označuje, da je bilo preverjanje sistema uspešno opra</w:t>
      </w:r>
      <w:r w:rsidR="00B803EE">
        <w:t xml:space="preserve">vljeno in da je sistem aktiven. </w:t>
      </w:r>
      <w:r>
        <w:t>Med vožnjo je aktiven način »Sistem vklopljen«, zato uporabnik</w:t>
      </w:r>
      <w:r w:rsidR="00B803EE">
        <w:t xml:space="preserve"> iz varnostnih razlogov ne more </w:t>
      </w:r>
      <w:r>
        <w:t>dostop</w:t>
      </w:r>
      <w:r w:rsidR="00AD2C05">
        <w:t>ati</w:t>
      </w:r>
      <w:r>
        <w:t xml:space="preserve"> do večine funkcij aplikacije. V primeru, da mora uporabni</w:t>
      </w:r>
      <w:r w:rsidR="00B803EE">
        <w:t xml:space="preserve">k sistem onemogočiti, na primer </w:t>
      </w:r>
      <w:r w:rsidR="00AD2C05">
        <w:t>v prehodu iz urejenega cestišča na brezpotje,</w:t>
      </w:r>
      <w:r>
        <w:t xml:space="preserve"> lahko sistem izk</w:t>
      </w:r>
      <w:r w:rsidR="00AD2C05">
        <w:t>lopi</w:t>
      </w:r>
      <w:r w:rsidR="00B803EE">
        <w:t xml:space="preserve"> s pomočjo drsne ikone na </w:t>
      </w:r>
      <w:r w:rsidR="00AD2C05">
        <w:t>aplikaciji</w:t>
      </w:r>
      <w:r>
        <w:t xml:space="preserve"> (kot je prikazano na sliki 12). Za ponovno aktiviranje </w:t>
      </w:r>
      <w:r w:rsidR="00AD2C05">
        <w:t xml:space="preserve">sistema je potrebno </w:t>
      </w:r>
      <w:r>
        <w:t>odpr</w:t>
      </w:r>
      <w:r w:rsidR="00AD2C05">
        <w:t>eti</w:t>
      </w:r>
      <w:r>
        <w:t xml:space="preserve"> in </w:t>
      </w:r>
      <w:r w:rsidR="00AD2C05">
        <w:t>zapreti</w:t>
      </w:r>
      <w:r>
        <w:t xml:space="preserve"> sprednji </w:t>
      </w:r>
      <w:r w:rsidR="00AD2C05">
        <w:t>zaklop</w:t>
      </w:r>
      <w:r>
        <w:t xml:space="preserve"> (2).</w:t>
      </w:r>
    </w:p>
    <w:p w:rsidR="001F0655" w:rsidRDefault="001F0655" w:rsidP="001F0655">
      <w:r>
        <w:t xml:space="preserve">Iz aplikacije lahko uporabnik </w:t>
      </w:r>
      <w:r w:rsidR="00AD2C05">
        <w:t xml:space="preserve">tudi </w:t>
      </w:r>
      <w:r>
        <w:t>preveri tudi deja</w:t>
      </w:r>
      <w:r w:rsidR="00B803EE">
        <w:t xml:space="preserve">nsko </w:t>
      </w:r>
      <w:r w:rsidR="00AD2C05">
        <w:t>aktivacijo</w:t>
      </w:r>
      <w:r w:rsidR="00B803EE">
        <w:t xml:space="preserve"> sistema med nesrečo </w:t>
      </w:r>
      <w:r w:rsidR="00AD2C05">
        <w:t>saj se</w:t>
      </w:r>
      <w:r>
        <w:t xml:space="preserve"> </w:t>
      </w:r>
      <w:r w:rsidR="00AD2C05">
        <w:t>aktivacija</w:t>
      </w:r>
      <w:r>
        <w:t xml:space="preserve"> sistema </w:t>
      </w:r>
      <w:r w:rsidR="00AD2C05">
        <w:t>prikaže</w:t>
      </w:r>
      <w:r>
        <w:t xml:space="preserve"> v aplikaciji (glejte s</w:t>
      </w:r>
      <w:r w:rsidR="00B803EE">
        <w:t>liko 12, kjer je</w:t>
      </w:r>
      <w:r w:rsidR="00AD2C05">
        <w:t xml:space="preserve"> prikazano stanje sistema</w:t>
      </w:r>
      <w:r>
        <w:t>).</w:t>
      </w:r>
    </w:p>
    <w:p w:rsidR="00B803EE" w:rsidRDefault="00B803EE" w:rsidP="001F0655">
      <w:r>
        <w:rPr>
          <w:noProof/>
          <w:lang w:eastAsia="sl-SI"/>
        </w:rPr>
        <w:drawing>
          <wp:inline distT="0" distB="0" distL="0" distR="0" wp14:anchorId="066AD1D3" wp14:editId="39C1D7DA">
            <wp:extent cx="3028950" cy="2568781"/>
            <wp:effectExtent l="0" t="0" r="0" b="317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34271" cy="2573293"/>
                    </a:xfrm>
                    <a:prstGeom prst="rect">
                      <a:avLst/>
                    </a:prstGeom>
                  </pic:spPr>
                </pic:pic>
              </a:graphicData>
            </a:graphic>
          </wp:inline>
        </w:drawing>
      </w:r>
    </w:p>
    <w:p w:rsidR="00B803EE" w:rsidRDefault="00B803EE" w:rsidP="001F0655">
      <w:r>
        <w:t>Slika 12</w:t>
      </w:r>
    </w:p>
    <w:p w:rsidR="00B803EE" w:rsidRPr="00B803EE" w:rsidRDefault="00AD2C05" w:rsidP="001F0655">
      <w:pPr>
        <w:rPr>
          <w:b/>
        </w:rPr>
      </w:pPr>
      <w:r>
        <w:rPr>
          <w:b/>
        </w:rPr>
        <w:t xml:space="preserve">Uživajte v vožnji z </w:t>
      </w:r>
      <w:proofErr w:type="spellStart"/>
      <w:r>
        <w:rPr>
          <w:b/>
        </w:rPr>
        <w:t>MyRi</w:t>
      </w:r>
      <w:r w:rsidR="00B803EE" w:rsidRPr="00B803EE">
        <w:rPr>
          <w:b/>
        </w:rPr>
        <w:t>de</w:t>
      </w:r>
      <w:proofErr w:type="spellEnd"/>
    </w:p>
    <w:p w:rsidR="00B803EE" w:rsidRDefault="00B803EE" w:rsidP="00B803EE">
      <w:r>
        <w:t xml:space="preserve">Aplikacija </w:t>
      </w:r>
      <w:proofErr w:type="spellStart"/>
      <w:r>
        <w:t>Tech-Air</w:t>
      </w:r>
      <w:proofErr w:type="spellEnd"/>
      <w:r>
        <w:t xml:space="preserve">® vsebuje funkcijo </w:t>
      </w:r>
      <w:proofErr w:type="spellStart"/>
      <w:r>
        <w:t>MyRide</w:t>
      </w:r>
      <w:proofErr w:type="spellEnd"/>
      <w:r>
        <w:t xml:space="preserve">, ki prikazuje informacije o </w:t>
      </w:r>
      <w:r w:rsidR="00AD2C05">
        <w:t>trenutni</w:t>
      </w:r>
      <w:r>
        <w:t xml:space="preserve"> vožnji</w:t>
      </w:r>
      <w:r w:rsidR="00AD2C05">
        <w:t>,</w:t>
      </w:r>
      <w:r>
        <w:t xml:space="preserve"> kot </w:t>
      </w:r>
      <w:r w:rsidR="00AD2C05">
        <w:t xml:space="preserve">so </w:t>
      </w:r>
      <w:r>
        <w:t xml:space="preserve">trajanje, razdalja in hitrost, povezani z vožnjo. </w:t>
      </w:r>
      <w:proofErr w:type="spellStart"/>
      <w:r>
        <w:t>MyRide</w:t>
      </w:r>
      <w:proofErr w:type="spellEnd"/>
      <w:r>
        <w:t xml:space="preserve"> lahko uporabite tudi za pošiljanje povratnih informacij </w:t>
      </w:r>
      <w:r w:rsidR="00AD2C05">
        <w:t>o vseh dogodkih</w:t>
      </w:r>
      <w:r>
        <w:t>, ki so se zgodili med uporabo sistema</w:t>
      </w:r>
      <w:r w:rsidR="00AD2C05">
        <w:t>.</w:t>
      </w:r>
    </w:p>
    <w:p w:rsidR="00B803EE" w:rsidRDefault="00B803EE" w:rsidP="00B803EE">
      <w:r>
        <w:rPr>
          <w:noProof/>
          <w:lang w:eastAsia="sl-SI"/>
        </w:rPr>
        <w:drawing>
          <wp:inline distT="0" distB="0" distL="0" distR="0" wp14:anchorId="0EDA8D7C" wp14:editId="25C7B66D">
            <wp:extent cx="3105150" cy="2538986"/>
            <wp:effectExtent l="0" t="0" r="0" b="0"/>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09090" cy="2542207"/>
                    </a:xfrm>
                    <a:prstGeom prst="rect">
                      <a:avLst/>
                    </a:prstGeom>
                  </pic:spPr>
                </pic:pic>
              </a:graphicData>
            </a:graphic>
          </wp:inline>
        </w:drawing>
      </w:r>
    </w:p>
    <w:p w:rsidR="00B803EE" w:rsidRDefault="00B803EE" w:rsidP="00B803EE">
      <w:r>
        <w:t>Slika 13</w:t>
      </w:r>
    </w:p>
    <w:p w:rsidR="00B803EE" w:rsidRDefault="00B803EE" w:rsidP="00B803EE">
      <w:pPr>
        <w:rPr>
          <w:b/>
        </w:rPr>
      </w:pPr>
      <w:r w:rsidRPr="00B803EE">
        <w:rPr>
          <w:b/>
        </w:rPr>
        <w:lastRenderedPageBreak/>
        <w:t>18. Odpravljanje težav</w:t>
      </w:r>
    </w:p>
    <w:tbl>
      <w:tblPr>
        <w:tblStyle w:val="Tabelamrea"/>
        <w:tblW w:w="0" w:type="auto"/>
        <w:tblLook w:val="04A0" w:firstRow="1" w:lastRow="0" w:firstColumn="1" w:lastColumn="0" w:noHBand="0" w:noVBand="1"/>
      </w:tblPr>
      <w:tblGrid>
        <w:gridCol w:w="3020"/>
        <w:gridCol w:w="3021"/>
        <w:gridCol w:w="3021"/>
      </w:tblGrid>
      <w:tr w:rsidR="00AD2C05" w:rsidTr="00AD2C05">
        <w:tc>
          <w:tcPr>
            <w:tcW w:w="3020" w:type="dxa"/>
          </w:tcPr>
          <w:p w:rsidR="00AD2C05" w:rsidRDefault="00AD2C05" w:rsidP="00B803EE">
            <w:r>
              <w:t>Problem</w:t>
            </w:r>
          </w:p>
        </w:tc>
        <w:tc>
          <w:tcPr>
            <w:tcW w:w="3021" w:type="dxa"/>
          </w:tcPr>
          <w:p w:rsidR="00AD2C05" w:rsidRDefault="00AD2C05" w:rsidP="00AD2C05">
            <w:r>
              <w:t>Morebitni vzrok</w:t>
            </w:r>
          </w:p>
        </w:tc>
        <w:tc>
          <w:tcPr>
            <w:tcW w:w="3021" w:type="dxa"/>
          </w:tcPr>
          <w:p w:rsidR="00AD2C05" w:rsidRDefault="00AD2C05" w:rsidP="00B803EE">
            <w:r>
              <w:t>Možne rešitve</w:t>
            </w:r>
          </w:p>
        </w:tc>
      </w:tr>
      <w:tr w:rsidR="00AD2C05" w:rsidTr="00AD2C05">
        <w:tc>
          <w:tcPr>
            <w:tcW w:w="3020" w:type="dxa"/>
          </w:tcPr>
          <w:p w:rsidR="00AD2C05" w:rsidRDefault="00126109" w:rsidP="00126109">
            <w:r>
              <w:t>LED zaslon (3) se ne izklopi, ko je zaprt zaklop (2) na prednji strani.</w:t>
            </w:r>
          </w:p>
        </w:tc>
        <w:tc>
          <w:tcPr>
            <w:tcW w:w="3021" w:type="dxa"/>
          </w:tcPr>
          <w:p w:rsidR="00AD2C05" w:rsidRDefault="00126109" w:rsidP="00B803EE">
            <w:r>
              <w:t>Baterija je popolnoma iztrošena.</w:t>
            </w:r>
          </w:p>
          <w:p w:rsidR="00126109" w:rsidRDefault="00126109" w:rsidP="00B803EE"/>
          <w:p w:rsidR="00126109" w:rsidRDefault="00126109" w:rsidP="00B803EE"/>
          <w:p w:rsidR="00126109" w:rsidRDefault="00126109" w:rsidP="00B803EE"/>
          <w:p w:rsidR="00126109" w:rsidRDefault="00126109" w:rsidP="00B803EE">
            <w:r>
              <w:t xml:space="preserve">Zaklop na sprednji strani (2) ni dobro </w:t>
            </w:r>
            <w:proofErr w:type="spellStart"/>
            <w:r>
              <w:t>pozicioniran</w:t>
            </w:r>
            <w:proofErr w:type="spellEnd"/>
            <w:r>
              <w:t xml:space="preserve"> in zato ni popolnoma zaprt</w:t>
            </w:r>
          </w:p>
        </w:tc>
        <w:tc>
          <w:tcPr>
            <w:tcW w:w="3021" w:type="dxa"/>
          </w:tcPr>
          <w:p w:rsidR="00AD2C05" w:rsidRDefault="00126109" w:rsidP="00B803EE">
            <w:r>
              <w:t>Ponovno napolnite baterijo (poglavje 11) in preverite, če LED indikatorji prikazujejo pravilno sliko med polnjenjem.</w:t>
            </w:r>
          </w:p>
          <w:p w:rsidR="00126109" w:rsidRDefault="00126109" w:rsidP="00B803EE"/>
          <w:p w:rsidR="00126109" w:rsidRDefault="00126109" w:rsidP="00B803EE">
            <w:r>
              <w:t>Preverite poravnavo na zaklopu (2) na sprednji strani.</w:t>
            </w:r>
          </w:p>
        </w:tc>
      </w:tr>
      <w:tr w:rsidR="00AD2C05" w:rsidTr="00AD2C05">
        <w:tc>
          <w:tcPr>
            <w:tcW w:w="3020" w:type="dxa"/>
          </w:tcPr>
          <w:p w:rsidR="00AD2C05" w:rsidRDefault="00126109" w:rsidP="00B803EE">
            <w:r>
              <w:t>Prižgana je rdeča lučka (3c) na LED prikazovalniku (3)</w:t>
            </w:r>
          </w:p>
        </w:tc>
        <w:tc>
          <w:tcPr>
            <w:tcW w:w="3021" w:type="dxa"/>
          </w:tcPr>
          <w:p w:rsidR="00126109" w:rsidRDefault="00126109" w:rsidP="00B803EE">
            <w:r>
              <w:t>Izpraznjena posodica za plin</w:t>
            </w:r>
          </w:p>
          <w:p w:rsidR="00126109" w:rsidRDefault="00126109" w:rsidP="00B803EE"/>
          <w:p w:rsidR="00126109" w:rsidRDefault="00126109" w:rsidP="00B803EE"/>
          <w:p w:rsidR="00126109" w:rsidRDefault="00126109" w:rsidP="00B803EE"/>
          <w:p w:rsidR="00126109" w:rsidRDefault="00126109" w:rsidP="00B803EE"/>
          <w:p w:rsidR="00126109" w:rsidRDefault="00126109" w:rsidP="00B803EE"/>
          <w:p w:rsidR="00126109" w:rsidRDefault="00126109" w:rsidP="00B803EE"/>
          <w:p w:rsidR="00126109" w:rsidRDefault="00126109" w:rsidP="00B803EE"/>
          <w:p w:rsidR="00126109" w:rsidRDefault="00126109" w:rsidP="00B803EE"/>
          <w:p w:rsidR="00126109" w:rsidRDefault="00126109" w:rsidP="00B803EE"/>
          <w:p w:rsidR="00AD2C05" w:rsidRDefault="00126109" w:rsidP="00B803EE">
            <w:r>
              <w:t>Sistemska napaka</w:t>
            </w:r>
          </w:p>
          <w:p w:rsidR="00126109" w:rsidRDefault="00126109" w:rsidP="00B803EE"/>
        </w:tc>
        <w:tc>
          <w:tcPr>
            <w:tcW w:w="3021" w:type="dxa"/>
          </w:tcPr>
          <w:p w:rsidR="00126109" w:rsidRDefault="00126109" w:rsidP="00126109">
            <w:r>
              <w:t>Po sprožitvi sistema je potrebno zamenjati posodice za plin. Sistem ne bo deloval, če se ne zamenjajo, čeprav</w:t>
            </w:r>
          </w:p>
          <w:p w:rsidR="00AD2C05" w:rsidRDefault="00126109" w:rsidP="00126109">
            <w:r>
              <w:t>je baterija napolnjena bo na LED zaslonu (3) rdeča lučka, dokler se ne zamenja plin in se sistem ponovno aktivira.</w:t>
            </w:r>
          </w:p>
          <w:p w:rsidR="00126109" w:rsidRDefault="00126109" w:rsidP="00126109"/>
          <w:p w:rsidR="00126109" w:rsidRDefault="00126109" w:rsidP="00126109"/>
          <w:p w:rsidR="00126109" w:rsidRDefault="00126109" w:rsidP="001A356D">
            <w:r>
              <w:t xml:space="preserve">Sistem javlja napako. Obrnite se na Pooblaščeni </w:t>
            </w:r>
            <w:proofErr w:type="spellStart"/>
            <w:r>
              <w:t>Alpinestars</w:t>
            </w:r>
            <w:proofErr w:type="spellEnd"/>
            <w:r>
              <w:t xml:space="preserve"> </w:t>
            </w:r>
            <w:proofErr w:type="spellStart"/>
            <w:r>
              <w:t>Tech-Air</w:t>
            </w:r>
            <w:proofErr w:type="spellEnd"/>
            <w:r>
              <w:t xml:space="preserve">® </w:t>
            </w:r>
            <w:r w:rsidR="001A356D">
              <w:t>Servisni center.</w:t>
            </w:r>
          </w:p>
        </w:tc>
      </w:tr>
      <w:tr w:rsidR="00AD2C05" w:rsidTr="00AD2C05">
        <w:tc>
          <w:tcPr>
            <w:tcW w:w="3020" w:type="dxa"/>
          </w:tcPr>
          <w:p w:rsidR="00AD2C05" w:rsidRDefault="001A356D" w:rsidP="00B803EE">
            <w:r>
              <w:t xml:space="preserve">Na zaslonu utripa rdeča LED lučka (3C) in sveti zelena LED lučka (3a) </w:t>
            </w:r>
          </w:p>
        </w:tc>
        <w:tc>
          <w:tcPr>
            <w:tcW w:w="3021" w:type="dxa"/>
          </w:tcPr>
          <w:p w:rsidR="00AD2C05" w:rsidRDefault="001A356D" w:rsidP="00B803EE">
            <w:r>
              <w:t>Nizko stanje baterije</w:t>
            </w:r>
          </w:p>
        </w:tc>
        <w:tc>
          <w:tcPr>
            <w:tcW w:w="3021" w:type="dxa"/>
          </w:tcPr>
          <w:p w:rsidR="00AD2C05" w:rsidRDefault="001A356D" w:rsidP="001A356D">
            <w:r>
              <w:t>Preostali nivo baterije je nižji od 4 ur. Baterijo napolnite takoj ko je mogoče.</w:t>
            </w:r>
          </w:p>
        </w:tc>
      </w:tr>
      <w:tr w:rsidR="00AD2C05" w:rsidTr="00AD2C05">
        <w:tc>
          <w:tcPr>
            <w:tcW w:w="3020" w:type="dxa"/>
          </w:tcPr>
          <w:p w:rsidR="00AD2C05" w:rsidRDefault="001A356D" w:rsidP="00B803EE">
            <w:r>
              <w:t>Sveti rumena LED lučka (3b), sveti zelena LED lučka (3a)</w:t>
            </w:r>
          </w:p>
        </w:tc>
        <w:tc>
          <w:tcPr>
            <w:tcW w:w="3021" w:type="dxa"/>
          </w:tcPr>
          <w:p w:rsidR="001A356D" w:rsidRDefault="001A356D" w:rsidP="001A356D">
            <w:proofErr w:type="spellStart"/>
            <w:r>
              <w:t>Tech-Air</w:t>
            </w:r>
            <w:proofErr w:type="spellEnd"/>
            <w:r>
              <w:t>® 5 izvaja</w:t>
            </w:r>
          </w:p>
          <w:p w:rsidR="00AD2C05" w:rsidRDefault="001A356D" w:rsidP="001A356D">
            <w:r>
              <w:t>sistemsko preverjanje.</w:t>
            </w:r>
          </w:p>
        </w:tc>
        <w:tc>
          <w:tcPr>
            <w:tcW w:w="3021" w:type="dxa"/>
          </w:tcPr>
          <w:p w:rsidR="00AD2C05" w:rsidRDefault="001A356D" w:rsidP="001A356D">
            <w:r>
              <w:t>Sistem se pripravlja za aktivacijo zaščite.</w:t>
            </w:r>
          </w:p>
        </w:tc>
      </w:tr>
    </w:tbl>
    <w:p w:rsidR="00AD2C05" w:rsidRDefault="00AD2C05" w:rsidP="00B803EE"/>
    <w:p w:rsidR="001A356D" w:rsidRPr="00084D13" w:rsidRDefault="001A356D" w:rsidP="001A356D">
      <w:pPr>
        <w:rPr>
          <w:b/>
        </w:rPr>
      </w:pPr>
      <w:r w:rsidRPr="00084D13">
        <w:rPr>
          <w:b/>
        </w:rPr>
        <w:t xml:space="preserve">19. </w:t>
      </w:r>
      <w:proofErr w:type="spellStart"/>
      <w:r w:rsidRPr="00084D13">
        <w:rPr>
          <w:b/>
        </w:rPr>
        <w:t>Tech-Air</w:t>
      </w:r>
      <w:proofErr w:type="spellEnd"/>
      <w:r w:rsidRPr="00084D13">
        <w:rPr>
          <w:b/>
        </w:rPr>
        <w:t>®</w:t>
      </w:r>
      <w:r w:rsidR="00084D13" w:rsidRPr="00084D13">
        <w:rPr>
          <w:b/>
        </w:rPr>
        <w:t xml:space="preserve"> podpora</w:t>
      </w:r>
    </w:p>
    <w:p w:rsidR="001A356D" w:rsidRDefault="001A356D" w:rsidP="001A356D">
      <w:r>
        <w:t>V primeru vprašanj ali če bi uporabniki potrebovali dodatne inform</w:t>
      </w:r>
      <w:r w:rsidR="00084D13">
        <w:t xml:space="preserve">acije, se lahko najprej obrnejo </w:t>
      </w:r>
      <w:r w:rsidR="00567706">
        <w:t>na uradnega zastopnika</w:t>
      </w:r>
      <w:r>
        <w:t xml:space="preserve"> </w:t>
      </w:r>
      <w:proofErr w:type="spellStart"/>
      <w:r>
        <w:t>Tech-Air</w:t>
      </w:r>
      <w:proofErr w:type="spellEnd"/>
      <w:r>
        <w:t xml:space="preserve">®, kjer je bil sistem kupljen, ali neposredno </w:t>
      </w:r>
      <w:r w:rsidR="00567706">
        <w:t xml:space="preserve">na </w:t>
      </w:r>
      <w:proofErr w:type="spellStart"/>
      <w:r>
        <w:t>Alpinestars</w:t>
      </w:r>
      <w:proofErr w:type="spellEnd"/>
      <w:r>
        <w:t>:</w:t>
      </w:r>
    </w:p>
    <w:p w:rsidR="001A356D" w:rsidRDefault="001A356D" w:rsidP="001A356D">
      <w:r>
        <w:t>E-naslov: techairsupport@alpinestars.com</w:t>
      </w:r>
    </w:p>
    <w:p w:rsidR="001A356D" w:rsidRDefault="00567706" w:rsidP="001A356D">
      <w:r>
        <w:t>Tel: +39 0423 5286 (</w:t>
      </w:r>
      <w:proofErr w:type="spellStart"/>
      <w:r w:rsidR="001A356D">
        <w:t>Tech-Air</w:t>
      </w:r>
      <w:proofErr w:type="spellEnd"/>
      <w:r w:rsidR="001A356D">
        <w:t>®</w:t>
      </w:r>
      <w:r>
        <w:t xml:space="preserve"> podpora)</w:t>
      </w:r>
    </w:p>
    <w:p w:rsidR="00084D13" w:rsidRPr="00EA450E" w:rsidRDefault="00084D13" w:rsidP="00084D13">
      <w:pPr>
        <w:rPr>
          <w:b/>
        </w:rPr>
      </w:pPr>
      <w:r w:rsidRPr="00EA450E">
        <w:rPr>
          <w:b/>
        </w:rPr>
        <w:t xml:space="preserve">20. Informacije o </w:t>
      </w:r>
      <w:r w:rsidR="00EA450E" w:rsidRPr="00EA450E">
        <w:rPr>
          <w:b/>
        </w:rPr>
        <w:t>certifikatih</w:t>
      </w:r>
    </w:p>
    <w:p w:rsidR="00084D13" w:rsidRDefault="00084D13" w:rsidP="00084D13">
      <w:r w:rsidRPr="001510B9">
        <w:t xml:space="preserve">Sistem </w:t>
      </w:r>
      <w:proofErr w:type="spellStart"/>
      <w:r w:rsidRPr="001510B9">
        <w:t>Tech-Air</w:t>
      </w:r>
      <w:proofErr w:type="spellEnd"/>
      <w:r w:rsidRPr="001510B9">
        <w:t xml:space="preserve">® 5 </w:t>
      </w:r>
      <w:r w:rsidR="00C94F1D" w:rsidRPr="001510B9">
        <w:t>ima številne</w:t>
      </w:r>
      <w:r w:rsidRPr="001510B9">
        <w:t xml:space="preserve"> certifikat</w:t>
      </w:r>
      <w:r w:rsidR="00C94F1D" w:rsidRPr="001510B9">
        <w:t>e</w:t>
      </w:r>
      <w:r w:rsidRPr="001510B9">
        <w:t>.</w:t>
      </w:r>
    </w:p>
    <w:p w:rsidR="00084D13" w:rsidRPr="00EA450E" w:rsidRDefault="00084D13" w:rsidP="00084D13">
      <w:pPr>
        <w:rPr>
          <w:b/>
        </w:rPr>
      </w:pPr>
      <w:r w:rsidRPr="00EA450E">
        <w:rPr>
          <w:b/>
        </w:rPr>
        <w:t>Osebna varovalna oprema</w:t>
      </w:r>
    </w:p>
    <w:p w:rsidR="00084D13" w:rsidRDefault="00084D13" w:rsidP="00084D13">
      <w:r>
        <w:t xml:space="preserve">Sistem </w:t>
      </w:r>
      <w:proofErr w:type="spellStart"/>
      <w:r>
        <w:t>Tech-Air</w:t>
      </w:r>
      <w:proofErr w:type="spellEnd"/>
      <w:r>
        <w:t xml:space="preserve">® 5 </w:t>
      </w:r>
      <w:r w:rsidR="00C94F1D">
        <w:t>spada</w:t>
      </w:r>
      <w:r>
        <w:t xml:space="preserve"> pod oseb</w:t>
      </w:r>
      <w:r w:rsidR="00EA450E">
        <w:t xml:space="preserve">no zaščitno opremo kategorije 2 </w:t>
      </w:r>
      <w:r w:rsidR="00C94F1D">
        <w:t xml:space="preserve">po </w:t>
      </w:r>
      <w:r>
        <w:t>EU</w:t>
      </w:r>
      <w:r w:rsidR="00C94F1D">
        <w:t xml:space="preserve"> uredbi</w:t>
      </w:r>
      <w:r>
        <w:t xml:space="preserve"> 2016/425. </w:t>
      </w:r>
      <w:r w:rsidR="00C94F1D">
        <w:t>Za ta namen</w:t>
      </w:r>
      <w:r>
        <w:t xml:space="preserve"> je bil</w:t>
      </w:r>
      <w:r w:rsidR="00EA450E">
        <w:t xml:space="preserve"> opravljen </w:t>
      </w:r>
      <w:r w:rsidR="00C94F1D">
        <w:t xml:space="preserve">EU </w:t>
      </w:r>
      <w:r w:rsidR="00EA450E">
        <w:t xml:space="preserve">pregled. </w:t>
      </w:r>
      <w:r w:rsidR="00C94F1D" w:rsidRPr="001510B9">
        <w:t>S</w:t>
      </w:r>
      <w:r w:rsidRPr="001510B9">
        <w:t xml:space="preserve">tandard za </w:t>
      </w:r>
      <w:r w:rsidR="00C94F1D" w:rsidRPr="001510B9">
        <w:t>napihljivo zaščito motociklista</w:t>
      </w:r>
      <w:r>
        <w:t xml:space="preserve"> (EN1621-4: 201</w:t>
      </w:r>
      <w:r w:rsidR="00EA450E">
        <w:t xml:space="preserve">3) </w:t>
      </w:r>
      <w:r w:rsidR="00C94F1D">
        <w:t>velja</w:t>
      </w:r>
      <w:r w:rsidR="00EA450E">
        <w:t xml:space="preserve"> za </w:t>
      </w:r>
      <w:r w:rsidR="00C94F1D">
        <w:t xml:space="preserve">sisteme z </w:t>
      </w:r>
      <w:r w:rsidR="00EA450E">
        <w:t>mehansko</w:t>
      </w:r>
      <w:r w:rsidR="00C94F1D">
        <w:t xml:space="preserve"> sprožitvijo</w:t>
      </w:r>
      <w:r w:rsidR="00D00F68">
        <w:t xml:space="preserve">, zato je bila ta uredba uporabljena le za referenco glede samega udarca in ergonomije. </w:t>
      </w:r>
    </w:p>
    <w:p w:rsidR="00084D13" w:rsidRDefault="00304C89" w:rsidP="00084D13">
      <w:r>
        <w:t>Testiranje</w:t>
      </w:r>
      <w:r w:rsidR="00EA450E">
        <w:t xml:space="preserve"> je bilo izvedeno s strani</w:t>
      </w:r>
      <w:r w:rsidR="00084D13">
        <w:t>:</w:t>
      </w:r>
    </w:p>
    <w:p w:rsidR="00EA450E" w:rsidRDefault="00D00F68" w:rsidP="00084D13">
      <w:r w:rsidRPr="001510B9">
        <w:t>-</w:t>
      </w:r>
      <w:proofErr w:type="spellStart"/>
      <w:r w:rsidRPr="001510B9">
        <w:t>Notified</w:t>
      </w:r>
      <w:proofErr w:type="spellEnd"/>
      <w:r w:rsidRPr="001510B9">
        <w:t xml:space="preserve"> </w:t>
      </w:r>
      <w:proofErr w:type="spellStart"/>
      <w:r w:rsidRPr="001510B9">
        <w:t>Body</w:t>
      </w:r>
      <w:proofErr w:type="spellEnd"/>
      <w:r w:rsidR="00084D13">
        <w:t xml:space="preserve"> # 0120 SGS </w:t>
      </w:r>
      <w:proofErr w:type="spellStart"/>
      <w:r w:rsidR="00084D13">
        <w:t>United</w:t>
      </w:r>
      <w:proofErr w:type="spellEnd"/>
      <w:r w:rsidR="00084D13">
        <w:t xml:space="preserve"> </w:t>
      </w:r>
      <w:proofErr w:type="spellStart"/>
      <w:r w:rsidR="00084D13">
        <w:t>Kingdom</w:t>
      </w:r>
      <w:proofErr w:type="spellEnd"/>
      <w:r w:rsidR="00084D13">
        <w:t xml:space="preserve"> </w:t>
      </w:r>
      <w:proofErr w:type="spellStart"/>
      <w:r w:rsidR="00084D13">
        <w:t>Limited</w:t>
      </w:r>
      <w:proofErr w:type="spellEnd"/>
      <w:r w:rsidR="00084D13">
        <w:t>, Pa</w:t>
      </w:r>
      <w:r w:rsidR="00EA450E">
        <w:t xml:space="preserve">rk </w:t>
      </w:r>
      <w:proofErr w:type="spellStart"/>
      <w:r w:rsidR="00EA450E">
        <w:t>Way</w:t>
      </w:r>
      <w:proofErr w:type="spellEnd"/>
      <w:r w:rsidR="00EA450E">
        <w:t xml:space="preserve">, Weston Super Mare, BS22 </w:t>
      </w:r>
    </w:p>
    <w:p w:rsidR="00084D13" w:rsidRDefault="00084D13" w:rsidP="00084D13">
      <w:r>
        <w:lastRenderedPageBreak/>
        <w:t xml:space="preserve">6WA, </w:t>
      </w:r>
      <w:r w:rsidR="00D00F68">
        <w:t>UK</w:t>
      </w:r>
    </w:p>
    <w:p w:rsidR="00084D13" w:rsidRPr="00AD2C05" w:rsidRDefault="00084D13" w:rsidP="00084D13">
      <w:r>
        <w:t xml:space="preserve">Razlaga oznak </w:t>
      </w:r>
      <w:r w:rsidR="00D00F68">
        <w:t>na izdelku</w:t>
      </w:r>
      <w:r>
        <w:t>:</w:t>
      </w:r>
    </w:p>
    <w:tbl>
      <w:tblPr>
        <w:tblStyle w:val="Tabelamrea"/>
        <w:tblpPr w:leftFromText="141" w:rightFromText="141" w:vertAnchor="text" w:horzAnchor="margin" w:tblpY="35"/>
        <w:tblW w:w="0" w:type="auto"/>
        <w:tblLook w:val="04A0" w:firstRow="1" w:lastRow="0" w:firstColumn="1" w:lastColumn="0" w:noHBand="0" w:noVBand="1"/>
      </w:tblPr>
      <w:tblGrid>
        <w:gridCol w:w="1480"/>
        <w:gridCol w:w="5081"/>
        <w:gridCol w:w="2501"/>
      </w:tblGrid>
      <w:tr w:rsidR="00EA450E" w:rsidTr="00D00F68">
        <w:tc>
          <w:tcPr>
            <w:tcW w:w="1555" w:type="dxa"/>
          </w:tcPr>
          <w:p w:rsidR="00D00F68" w:rsidRDefault="00D00F68" w:rsidP="00D00F68"/>
          <w:p w:rsidR="00EA450E" w:rsidRDefault="00D00F68" w:rsidP="00D00F68">
            <w:r>
              <w:t>Označuje, da vsebuj zračno blazino</w:t>
            </w:r>
          </w:p>
          <w:p w:rsidR="00D00F68" w:rsidRDefault="00D00F68" w:rsidP="00D00F68"/>
          <w:p w:rsidR="00D00F68" w:rsidRDefault="00D00F68" w:rsidP="00D00F68">
            <w:r>
              <w:t>Velikost oblačila</w:t>
            </w:r>
          </w:p>
          <w:p w:rsidR="00D00F68" w:rsidRDefault="00D00F68" w:rsidP="00D00F68">
            <w:r>
              <w:t>(od pasu do</w:t>
            </w:r>
          </w:p>
          <w:p w:rsidR="00D00F68" w:rsidRDefault="00D00F68" w:rsidP="00D00F68">
            <w:r>
              <w:t>ramen) tabela oznak v</w:t>
            </w:r>
          </w:p>
          <w:p w:rsidR="00D00F68" w:rsidRDefault="00D00F68" w:rsidP="00D00F68">
            <w:r>
              <w:t>poglavju 6</w:t>
            </w:r>
          </w:p>
        </w:tc>
        <w:tc>
          <w:tcPr>
            <w:tcW w:w="4819" w:type="dxa"/>
          </w:tcPr>
          <w:p w:rsidR="00EA450E" w:rsidRDefault="00EA450E" w:rsidP="00EA450E">
            <w:r>
              <w:rPr>
                <w:noProof/>
                <w:lang w:eastAsia="sl-SI"/>
              </w:rPr>
              <w:drawing>
                <wp:inline distT="0" distB="0" distL="0" distR="0" wp14:anchorId="492B5399" wp14:editId="1E32E7D4">
                  <wp:extent cx="3089275" cy="2066925"/>
                  <wp:effectExtent l="0" t="0" r="0" b="9525"/>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01053" cy="2074805"/>
                          </a:xfrm>
                          <a:prstGeom prst="rect">
                            <a:avLst/>
                          </a:prstGeom>
                        </pic:spPr>
                      </pic:pic>
                    </a:graphicData>
                  </a:graphic>
                </wp:inline>
              </w:drawing>
            </w:r>
          </w:p>
        </w:tc>
        <w:tc>
          <w:tcPr>
            <w:tcW w:w="2688" w:type="dxa"/>
          </w:tcPr>
          <w:p w:rsidR="00EA450E" w:rsidRDefault="00D00F68" w:rsidP="00EA450E">
            <w:r>
              <w:t xml:space="preserve">Identifikacijska koda </w:t>
            </w:r>
            <w:r w:rsidR="00304C89">
              <w:t>izdelka</w:t>
            </w:r>
          </w:p>
          <w:p w:rsidR="00D00F68" w:rsidRDefault="00D00F68" w:rsidP="00EA450E"/>
          <w:p w:rsidR="00D00F68" w:rsidRPr="001510B9" w:rsidRDefault="00D00F68" w:rsidP="00D00F68">
            <w:r w:rsidRPr="001510B9">
              <w:t>Označuje, da je izdelek namenjen za motoristično uporabo,</w:t>
            </w:r>
            <w:r w:rsidR="00304C89" w:rsidRPr="001510B9">
              <w:t xml:space="preserve"> ter da</w:t>
            </w:r>
            <w:r w:rsidRPr="001510B9">
              <w:t xml:space="preserve"> ščitnik za hrbet z zračno blazino izpolnjuje zahteve zaščite 2. stopnje </w:t>
            </w:r>
          </w:p>
          <w:p w:rsidR="00D00F68" w:rsidRDefault="00D00F68" w:rsidP="00D00F68"/>
          <w:p w:rsidR="00D00F68" w:rsidRDefault="00D00F68" w:rsidP="00D00F68">
            <w:r>
              <w:t>Ime proizvajalca</w:t>
            </w:r>
          </w:p>
        </w:tc>
      </w:tr>
    </w:tbl>
    <w:p w:rsidR="00EA450E" w:rsidRDefault="00EA450E" w:rsidP="00EA450E"/>
    <w:p w:rsidR="00EA450E" w:rsidRPr="00EA450E" w:rsidRDefault="00EA450E" w:rsidP="00EA450E">
      <w:pPr>
        <w:rPr>
          <w:b/>
        </w:rPr>
      </w:pPr>
      <w:r w:rsidRPr="00EA450E">
        <w:rPr>
          <w:b/>
        </w:rPr>
        <w:t>Raven zaščite</w:t>
      </w:r>
    </w:p>
    <w:p w:rsidR="00B803EE" w:rsidRDefault="00D00F68" w:rsidP="00EA450E">
      <w:r>
        <w:t>Spodnja</w:t>
      </w:r>
      <w:r w:rsidR="00EA450E">
        <w:t xml:space="preserve"> tabela povzema in pojasnjuje </w:t>
      </w:r>
      <w:r w:rsidR="00EA450E" w:rsidRPr="001510B9">
        <w:t>raven zmogljivosti</w:t>
      </w:r>
      <w:r w:rsidRPr="001510B9">
        <w:t xml:space="preserve"> napihljive zaščite</w:t>
      </w:r>
      <w:r w:rsidR="00EA450E" w:rsidRPr="001510B9">
        <w:t xml:space="preserve">, </w:t>
      </w:r>
      <w:r w:rsidRPr="001510B9">
        <w:t>kot</w:t>
      </w:r>
      <w:r>
        <w:t xml:space="preserve"> je navedeno na oznaki artikla</w:t>
      </w:r>
      <w:r w:rsidR="00EA450E">
        <w:t>:</w:t>
      </w:r>
    </w:p>
    <w:tbl>
      <w:tblPr>
        <w:tblStyle w:val="Tabelamrea"/>
        <w:tblW w:w="0" w:type="auto"/>
        <w:tblLook w:val="04A0" w:firstRow="1" w:lastRow="0" w:firstColumn="1" w:lastColumn="0" w:noHBand="0" w:noVBand="1"/>
      </w:tblPr>
      <w:tblGrid>
        <w:gridCol w:w="1260"/>
        <w:gridCol w:w="1400"/>
        <w:gridCol w:w="1415"/>
        <w:gridCol w:w="1172"/>
        <w:gridCol w:w="3815"/>
      </w:tblGrid>
      <w:tr w:rsidR="00EA450E" w:rsidTr="00304C89">
        <w:tc>
          <w:tcPr>
            <w:tcW w:w="1271" w:type="dxa"/>
          </w:tcPr>
          <w:p w:rsidR="00EA450E" w:rsidRDefault="00D00F68" w:rsidP="00EA450E">
            <w:r>
              <w:t>Testirano območje</w:t>
            </w:r>
          </w:p>
        </w:tc>
        <w:tc>
          <w:tcPr>
            <w:tcW w:w="1418" w:type="dxa"/>
          </w:tcPr>
          <w:p w:rsidR="00EA450E" w:rsidRDefault="00304C89" w:rsidP="00EA450E">
            <w:r>
              <w:t>Standard, ki se uporablja za testiranje</w:t>
            </w:r>
          </w:p>
        </w:tc>
        <w:tc>
          <w:tcPr>
            <w:tcW w:w="1417" w:type="dxa"/>
          </w:tcPr>
          <w:p w:rsidR="00EA450E" w:rsidRDefault="00304C89" w:rsidP="00EA450E">
            <w:r>
              <w:t>Temperatura</w:t>
            </w:r>
          </w:p>
        </w:tc>
        <w:tc>
          <w:tcPr>
            <w:tcW w:w="992" w:type="dxa"/>
          </w:tcPr>
          <w:p w:rsidR="00EA450E" w:rsidRPr="001510B9" w:rsidRDefault="00304C89" w:rsidP="00EA450E">
            <w:r w:rsidRPr="001510B9">
              <w:t>Sila</w:t>
            </w:r>
          </w:p>
        </w:tc>
        <w:tc>
          <w:tcPr>
            <w:tcW w:w="3964" w:type="dxa"/>
          </w:tcPr>
          <w:p w:rsidR="00304C89" w:rsidRPr="001510B9" w:rsidRDefault="00304C89" w:rsidP="00304C89">
            <w:r w:rsidRPr="001510B9">
              <w:t>Raven zaščite</w:t>
            </w:r>
          </w:p>
          <w:p w:rsidR="00304C89" w:rsidRPr="001510B9" w:rsidRDefault="00304C89" w:rsidP="00304C89">
            <w:r w:rsidRPr="001510B9">
              <w:t>Zahteve 1. stopnje:</w:t>
            </w:r>
          </w:p>
          <w:p w:rsidR="00304C89" w:rsidRPr="001510B9" w:rsidRDefault="00304C89" w:rsidP="00304C89">
            <w:r w:rsidRPr="001510B9">
              <w:t>povprečna vrednost ≤ 4,5 kN; brez udarca nad 6</w:t>
            </w:r>
            <w:r w:rsidR="00A36AAC" w:rsidRPr="001510B9">
              <w:t xml:space="preserve"> </w:t>
            </w:r>
            <w:r w:rsidRPr="001510B9">
              <w:t>kN</w:t>
            </w:r>
          </w:p>
          <w:p w:rsidR="00304C89" w:rsidRPr="001510B9" w:rsidRDefault="00304C89" w:rsidP="00304C89">
            <w:r w:rsidRPr="001510B9">
              <w:t>Zahteve 2. stopnje:</w:t>
            </w:r>
          </w:p>
          <w:p w:rsidR="00EA450E" w:rsidRPr="001510B9" w:rsidRDefault="00304C89" w:rsidP="00304C89">
            <w:r w:rsidRPr="001510B9">
              <w:t>povprečna vrednost ≤ 2,5 kN; brez udarca nad 3</w:t>
            </w:r>
            <w:r w:rsidR="00A36AAC" w:rsidRPr="001510B9">
              <w:t xml:space="preserve"> </w:t>
            </w:r>
            <w:r w:rsidRPr="001510B9">
              <w:t>kN</w:t>
            </w:r>
          </w:p>
        </w:tc>
      </w:tr>
      <w:tr w:rsidR="00EA450E" w:rsidTr="00304C89">
        <w:tc>
          <w:tcPr>
            <w:tcW w:w="1271" w:type="dxa"/>
          </w:tcPr>
          <w:p w:rsidR="00EA450E" w:rsidRDefault="00304C89" w:rsidP="00EA450E">
            <w:r>
              <w:t>Osrednji del hrbta</w:t>
            </w:r>
          </w:p>
        </w:tc>
        <w:tc>
          <w:tcPr>
            <w:tcW w:w="1418" w:type="dxa"/>
          </w:tcPr>
          <w:p w:rsidR="00EA450E" w:rsidRDefault="00304C89" w:rsidP="00EA450E">
            <w:r w:rsidRPr="00304C89">
              <w:t>1621-4:2013</w:t>
            </w:r>
          </w:p>
        </w:tc>
        <w:tc>
          <w:tcPr>
            <w:tcW w:w="1417" w:type="dxa"/>
          </w:tcPr>
          <w:p w:rsidR="00EA450E" w:rsidRDefault="00304C89" w:rsidP="00EA450E">
            <w:r w:rsidRPr="00304C89">
              <w:t>20°</w:t>
            </w:r>
            <w:r w:rsidRPr="00304C89">
              <w:rPr>
                <w:rFonts w:ascii="Times New Roman" w:eastAsia="Times New Roman" w:hAnsi="Times New Roman" w:cs="Times New Roman"/>
                <w:sz w:val="24"/>
                <w:szCs w:val="24"/>
                <w:lang w:eastAsia="sl-SI"/>
              </w:rPr>
              <w:br/>
            </w:r>
          </w:p>
        </w:tc>
        <w:tc>
          <w:tcPr>
            <w:tcW w:w="992" w:type="dxa"/>
          </w:tcPr>
          <w:p w:rsidR="00304C89" w:rsidRDefault="00304C89" w:rsidP="00304C89">
            <w:r>
              <w:t>Povprečno 0,9 kN</w:t>
            </w:r>
          </w:p>
          <w:p w:rsidR="00EA450E" w:rsidRDefault="00304C89" w:rsidP="00304C89">
            <w:r>
              <w:t>Največ 1,24 kN</w:t>
            </w:r>
          </w:p>
        </w:tc>
        <w:tc>
          <w:tcPr>
            <w:tcW w:w="3964" w:type="dxa"/>
          </w:tcPr>
          <w:p w:rsidR="00EA450E" w:rsidRDefault="00304C89" w:rsidP="00EA450E">
            <w:r>
              <w:t>Raven zaščite 2. stopnje</w:t>
            </w:r>
          </w:p>
        </w:tc>
      </w:tr>
    </w:tbl>
    <w:p w:rsidR="00EA450E" w:rsidRDefault="00EA450E" w:rsidP="00EA450E"/>
    <w:p w:rsidR="003C2CCE" w:rsidRPr="003C2CCE" w:rsidRDefault="003C2CCE" w:rsidP="003C2CCE">
      <w:pPr>
        <w:rPr>
          <w:b/>
        </w:rPr>
      </w:pPr>
      <w:r w:rsidRPr="003C2CCE">
        <w:rPr>
          <w:b/>
        </w:rPr>
        <w:t>Pasivna zaščita za hrbet</w:t>
      </w:r>
    </w:p>
    <w:p w:rsidR="003C2CCE" w:rsidRDefault="003C2CCE" w:rsidP="003C2CCE">
      <w:r>
        <w:t xml:space="preserve">Sistem </w:t>
      </w:r>
      <w:proofErr w:type="spellStart"/>
      <w:r>
        <w:t>Tech-Air</w:t>
      </w:r>
      <w:proofErr w:type="spellEnd"/>
      <w:r>
        <w:t>® 5 je opremljen</w:t>
      </w:r>
      <w:r w:rsidR="00304C89">
        <w:t xml:space="preserve"> tudi</w:t>
      </w:r>
      <w:r>
        <w:t xml:space="preserve"> s pasivno zaščito za hrbet, ki zagotavlja zaščito </w:t>
      </w:r>
      <w:r w:rsidR="00304C89">
        <w:t>hrbtnega</w:t>
      </w:r>
      <w:r>
        <w:t xml:space="preserve"> </w:t>
      </w:r>
      <w:r w:rsidR="00304C89">
        <w:t>predela</w:t>
      </w:r>
      <w:r>
        <w:t xml:space="preserve">, tudi če se </w:t>
      </w:r>
      <w:r w:rsidR="00304C89">
        <w:t>zračna blazina</w:t>
      </w:r>
      <w:r>
        <w:t xml:space="preserve"> ne </w:t>
      </w:r>
      <w:r w:rsidR="00304C89">
        <w:t>sproži</w:t>
      </w:r>
      <w:r>
        <w:t xml:space="preserve">. Ta zaščita za hrbet je certificirana kot osebna zaščitna oprema kategorije 2, </w:t>
      </w:r>
      <w:r w:rsidR="00304C89">
        <w:t>1. stopnje</w:t>
      </w:r>
      <w:r>
        <w:t xml:space="preserve">, </w:t>
      </w:r>
      <w:r w:rsidR="00304C89">
        <w:t>po</w:t>
      </w:r>
      <w:r>
        <w:t xml:space="preserve"> EU</w:t>
      </w:r>
      <w:r w:rsidR="00304C89">
        <w:t xml:space="preserve"> uredbi</w:t>
      </w:r>
      <w:r>
        <w:t xml:space="preserve"> 2016/425, v skladu s standardom 1621-2: 2014. </w:t>
      </w:r>
      <w:r w:rsidR="00304C89">
        <w:t>Testiranje je bilo izvedeno s strani</w:t>
      </w:r>
      <w:r>
        <w:t>:</w:t>
      </w:r>
    </w:p>
    <w:p w:rsidR="003C2CCE" w:rsidRDefault="003C2CCE" w:rsidP="003C2CCE">
      <w:r w:rsidRPr="001510B9">
        <w:t xml:space="preserve">- </w:t>
      </w:r>
      <w:proofErr w:type="spellStart"/>
      <w:r w:rsidR="00304C89" w:rsidRPr="001510B9">
        <w:t>Notified</w:t>
      </w:r>
      <w:proofErr w:type="spellEnd"/>
      <w:r w:rsidR="00304C89" w:rsidRPr="001510B9">
        <w:t xml:space="preserve"> </w:t>
      </w:r>
      <w:proofErr w:type="spellStart"/>
      <w:r w:rsidR="00304C89" w:rsidRPr="001510B9">
        <w:t>Body</w:t>
      </w:r>
      <w:proofErr w:type="spellEnd"/>
      <w:r w:rsidR="00304C89">
        <w:t xml:space="preserve"> </w:t>
      </w:r>
      <w:r>
        <w:t xml:space="preserve"># 0120 SGS </w:t>
      </w:r>
      <w:proofErr w:type="spellStart"/>
      <w:r>
        <w:t>United</w:t>
      </w:r>
      <w:proofErr w:type="spellEnd"/>
      <w:r>
        <w:t xml:space="preserve"> </w:t>
      </w:r>
      <w:proofErr w:type="spellStart"/>
      <w:r>
        <w:t>Kingdom</w:t>
      </w:r>
      <w:proofErr w:type="spellEnd"/>
      <w:r>
        <w:t xml:space="preserve"> </w:t>
      </w:r>
      <w:proofErr w:type="spellStart"/>
      <w:r>
        <w:t>Limited</w:t>
      </w:r>
      <w:proofErr w:type="spellEnd"/>
      <w:r>
        <w:t xml:space="preserve">, Park </w:t>
      </w:r>
      <w:proofErr w:type="spellStart"/>
      <w:r>
        <w:t>Way</w:t>
      </w:r>
      <w:proofErr w:type="spellEnd"/>
      <w:r>
        <w:t xml:space="preserve">, Weston Super Mare, BS22 6WA, </w:t>
      </w:r>
      <w:r w:rsidR="00304C89">
        <w:t>UK</w:t>
      </w:r>
    </w:p>
    <w:p w:rsidR="003C2CCE" w:rsidRDefault="003C2CCE" w:rsidP="003C2CCE">
      <w:r w:rsidRPr="003C2CCE">
        <w:t>Za to vrsto certifikacije so oznake izdelkov naslednje:</w:t>
      </w:r>
    </w:p>
    <w:tbl>
      <w:tblPr>
        <w:tblStyle w:val="Tabelamrea"/>
        <w:tblW w:w="0" w:type="auto"/>
        <w:tblLook w:val="04A0" w:firstRow="1" w:lastRow="0" w:firstColumn="1" w:lastColumn="0" w:noHBand="0" w:noVBand="1"/>
      </w:tblPr>
      <w:tblGrid>
        <w:gridCol w:w="2676"/>
        <w:gridCol w:w="2003"/>
        <w:gridCol w:w="2469"/>
        <w:gridCol w:w="1914"/>
      </w:tblGrid>
      <w:tr w:rsidR="00A36AAC" w:rsidTr="003C2CCE">
        <w:tc>
          <w:tcPr>
            <w:tcW w:w="2265" w:type="dxa"/>
          </w:tcPr>
          <w:p w:rsidR="003C2CCE" w:rsidRDefault="003C2CCE" w:rsidP="003C2CCE">
            <w:r>
              <w:rPr>
                <w:noProof/>
                <w:lang w:eastAsia="sl-SI"/>
              </w:rPr>
              <w:lastRenderedPageBreak/>
              <w:drawing>
                <wp:inline distT="0" distB="0" distL="0" distR="0" wp14:anchorId="6D9032CD" wp14:editId="40267C6C">
                  <wp:extent cx="1553723" cy="2190750"/>
                  <wp:effectExtent l="0" t="0" r="889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55277" cy="2192941"/>
                          </a:xfrm>
                          <a:prstGeom prst="rect">
                            <a:avLst/>
                          </a:prstGeom>
                        </pic:spPr>
                      </pic:pic>
                    </a:graphicData>
                  </a:graphic>
                </wp:inline>
              </w:drawing>
            </w:r>
          </w:p>
        </w:tc>
        <w:tc>
          <w:tcPr>
            <w:tcW w:w="2265" w:type="dxa"/>
          </w:tcPr>
          <w:p w:rsidR="003C2CCE" w:rsidRDefault="00304C89" w:rsidP="003C2CCE">
            <w:r>
              <w:t>Ime proizvajalca</w:t>
            </w:r>
          </w:p>
          <w:p w:rsidR="00304C89" w:rsidRDefault="00304C89" w:rsidP="003C2CCE"/>
          <w:p w:rsidR="00304C89" w:rsidRDefault="00304C89" w:rsidP="003C2CCE">
            <w:r>
              <w:t>Identifikacijska koda izdelka</w:t>
            </w:r>
          </w:p>
          <w:p w:rsidR="00304C89" w:rsidRDefault="00304C89" w:rsidP="003C2CCE"/>
          <w:p w:rsidR="00304C89" w:rsidRDefault="00304C89" w:rsidP="003C2CCE">
            <w:r w:rsidRPr="00304C89">
              <w:t>Označuje, da je izdelek namenjen za motoristično uporabo</w:t>
            </w:r>
          </w:p>
          <w:p w:rsidR="00304C89" w:rsidRDefault="00304C89" w:rsidP="003C2CCE"/>
          <w:p w:rsidR="00304C89" w:rsidRDefault="00304C89" w:rsidP="00304C89">
            <w:r>
              <w:t>ščitnik za hrbet izpolnjuje zahteve zaščite 1</w:t>
            </w:r>
            <w:r w:rsidRPr="00304C89">
              <w:t>. stopnje</w:t>
            </w:r>
          </w:p>
        </w:tc>
        <w:tc>
          <w:tcPr>
            <w:tcW w:w="2266" w:type="dxa"/>
          </w:tcPr>
          <w:p w:rsidR="003C2CCE" w:rsidRDefault="003C2CCE" w:rsidP="003C2CCE">
            <w:r>
              <w:rPr>
                <w:noProof/>
                <w:lang w:eastAsia="sl-SI"/>
              </w:rPr>
              <w:drawing>
                <wp:inline distT="0" distB="0" distL="0" distR="0" wp14:anchorId="426BF59E" wp14:editId="26329CF0">
                  <wp:extent cx="1431139" cy="2105025"/>
                  <wp:effectExtent l="0" t="0" r="0" b="0"/>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434265" cy="2109623"/>
                          </a:xfrm>
                          <a:prstGeom prst="rect">
                            <a:avLst/>
                          </a:prstGeom>
                        </pic:spPr>
                      </pic:pic>
                    </a:graphicData>
                  </a:graphic>
                </wp:inline>
              </w:drawing>
            </w:r>
          </w:p>
        </w:tc>
        <w:tc>
          <w:tcPr>
            <w:tcW w:w="2266" w:type="dxa"/>
          </w:tcPr>
          <w:p w:rsidR="00A36AAC" w:rsidRDefault="00A36AAC" w:rsidP="00A36AAC">
            <w:r>
              <w:t>Velikost oblačila</w:t>
            </w:r>
          </w:p>
          <w:p w:rsidR="00A36AAC" w:rsidRDefault="00A36AAC" w:rsidP="00A36AAC">
            <w:r>
              <w:t>(od pasu do</w:t>
            </w:r>
          </w:p>
          <w:p w:rsidR="003C2CCE" w:rsidRDefault="00A36AAC" w:rsidP="00A36AAC">
            <w:r>
              <w:t>ramen)</w:t>
            </w:r>
          </w:p>
          <w:p w:rsidR="00A36AAC" w:rsidRDefault="00A36AAC" w:rsidP="00A36AAC"/>
          <w:p w:rsidR="00A36AAC" w:rsidRDefault="00A36AAC" w:rsidP="00A36AAC">
            <w:r>
              <w:t>Označuje, da</w:t>
            </w:r>
          </w:p>
          <w:p w:rsidR="00A36AAC" w:rsidRDefault="00A36AAC" w:rsidP="00A36AAC">
            <w:r>
              <w:t xml:space="preserve">Je bil izdelek testiran v skladu s standardom </w:t>
            </w:r>
          </w:p>
          <w:p w:rsidR="00A36AAC" w:rsidRDefault="00A36AAC" w:rsidP="00A36AAC">
            <w:r>
              <w:t>1621-2: 2014</w:t>
            </w:r>
          </w:p>
          <w:p w:rsidR="00A36AAC" w:rsidRDefault="00A36AAC" w:rsidP="00A36AAC"/>
        </w:tc>
      </w:tr>
    </w:tbl>
    <w:p w:rsidR="003C2CCE" w:rsidRDefault="003C2CCE" w:rsidP="003C2CCE"/>
    <w:p w:rsidR="003C2CCE" w:rsidRPr="00A36AAC" w:rsidRDefault="003C2CCE" w:rsidP="003C2CCE">
      <w:pPr>
        <w:rPr>
          <w:b/>
        </w:rPr>
      </w:pPr>
      <w:r w:rsidRPr="00A36AAC">
        <w:rPr>
          <w:b/>
        </w:rPr>
        <w:t>Raven zaščite</w:t>
      </w:r>
    </w:p>
    <w:p w:rsidR="00A36AAC" w:rsidRPr="001510B9" w:rsidRDefault="00A36AAC" w:rsidP="00A36AAC">
      <w:r>
        <w:t xml:space="preserve">Spodnja tabela povzema in pojasnjuje </w:t>
      </w:r>
      <w:r w:rsidR="003C2CCE">
        <w:t>raven zmoglj</w:t>
      </w:r>
      <w:r>
        <w:t xml:space="preserve">ivosti </w:t>
      </w:r>
      <w:r w:rsidRPr="001510B9">
        <w:t>pasivne zaščite, kot je navedeno na oznaki artikla:</w:t>
      </w:r>
    </w:p>
    <w:tbl>
      <w:tblPr>
        <w:tblStyle w:val="Tabelamrea"/>
        <w:tblW w:w="0" w:type="auto"/>
        <w:tblLook w:val="04A0" w:firstRow="1" w:lastRow="0" w:firstColumn="1" w:lastColumn="0" w:noHBand="0" w:noVBand="1"/>
      </w:tblPr>
      <w:tblGrid>
        <w:gridCol w:w="1128"/>
        <w:gridCol w:w="1554"/>
        <w:gridCol w:w="1417"/>
        <w:gridCol w:w="1172"/>
        <w:gridCol w:w="3791"/>
      </w:tblGrid>
      <w:tr w:rsidR="00A36AAC" w:rsidTr="00A36AAC">
        <w:tc>
          <w:tcPr>
            <w:tcW w:w="1129" w:type="dxa"/>
          </w:tcPr>
          <w:p w:rsidR="00A36AAC" w:rsidRPr="001510B9" w:rsidRDefault="00A36AAC" w:rsidP="00A36AAC">
            <w:r w:rsidRPr="001510B9">
              <w:t>Testirano območje</w:t>
            </w:r>
          </w:p>
        </w:tc>
        <w:tc>
          <w:tcPr>
            <w:tcW w:w="1560" w:type="dxa"/>
          </w:tcPr>
          <w:p w:rsidR="00A36AAC" w:rsidRPr="001510B9" w:rsidRDefault="00A36AAC" w:rsidP="00A36AAC">
            <w:r w:rsidRPr="001510B9">
              <w:t>Standard, ki se uporablja za testiranje</w:t>
            </w:r>
          </w:p>
        </w:tc>
        <w:tc>
          <w:tcPr>
            <w:tcW w:w="1417" w:type="dxa"/>
          </w:tcPr>
          <w:p w:rsidR="00A36AAC" w:rsidRPr="001510B9" w:rsidRDefault="00A36AAC" w:rsidP="00A36AAC">
            <w:r w:rsidRPr="001510B9">
              <w:t>Temperatura</w:t>
            </w:r>
          </w:p>
        </w:tc>
        <w:tc>
          <w:tcPr>
            <w:tcW w:w="1134" w:type="dxa"/>
          </w:tcPr>
          <w:p w:rsidR="00A36AAC" w:rsidRPr="001510B9" w:rsidRDefault="00A36AAC" w:rsidP="00A36AAC">
            <w:r w:rsidRPr="001510B9">
              <w:t>Sila</w:t>
            </w:r>
          </w:p>
        </w:tc>
        <w:tc>
          <w:tcPr>
            <w:tcW w:w="3822" w:type="dxa"/>
          </w:tcPr>
          <w:p w:rsidR="00A36AAC" w:rsidRPr="001510B9" w:rsidRDefault="00A36AAC" w:rsidP="00A36AAC">
            <w:r w:rsidRPr="001510B9">
              <w:t>Raven zaščite</w:t>
            </w:r>
          </w:p>
          <w:p w:rsidR="00A36AAC" w:rsidRPr="001510B9" w:rsidRDefault="00A36AAC" w:rsidP="00A36AAC">
            <w:r w:rsidRPr="001510B9">
              <w:t>Zahteve 1. stopnje:</w:t>
            </w:r>
          </w:p>
          <w:p w:rsidR="00A36AAC" w:rsidRPr="001510B9" w:rsidRDefault="00A36AAC" w:rsidP="00A36AAC">
            <w:r w:rsidRPr="001510B9">
              <w:t>povprečna vrednost ≤ 18 kN; brez udarca nad 24 kN</w:t>
            </w:r>
          </w:p>
          <w:p w:rsidR="00A36AAC" w:rsidRPr="001510B9" w:rsidRDefault="00A36AAC" w:rsidP="00A36AAC">
            <w:r w:rsidRPr="001510B9">
              <w:t>Zahteve 2. stopnje:</w:t>
            </w:r>
          </w:p>
          <w:p w:rsidR="00A36AAC" w:rsidRDefault="00A36AAC" w:rsidP="00A36AAC">
            <w:r w:rsidRPr="001510B9">
              <w:t>povprečna vrednost ≤ 9  kN; brez udarca nad 12 kN</w:t>
            </w:r>
          </w:p>
        </w:tc>
      </w:tr>
      <w:tr w:rsidR="00A36AAC" w:rsidTr="00A36AAC">
        <w:tc>
          <w:tcPr>
            <w:tcW w:w="1129" w:type="dxa"/>
          </w:tcPr>
          <w:p w:rsidR="00A36AAC" w:rsidRDefault="00A36AAC" w:rsidP="00A36AAC">
            <w:r>
              <w:t>Osrednji del hrbta</w:t>
            </w:r>
          </w:p>
        </w:tc>
        <w:tc>
          <w:tcPr>
            <w:tcW w:w="1560" w:type="dxa"/>
          </w:tcPr>
          <w:p w:rsidR="00A36AAC" w:rsidRDefault="00A36AAC" w:rsidP="00A36AAC">
            <w:r>
              <w:t>1621-2:2014</w:t>
            </w:r>
          </w:p>
        </w:tc>
        <w:tc>
          <w:tcPr>
            <w:tcW w:w="1417" w:type="dxa"/>
          </w:tcPr>
          <w:p w:rsidR="00A36AAC" w:rsidRDefault="00A36AAC" w:rsidP="00A36AAC">
            <w:r w:rsidRPr="00304C89">
              <w:t>20°</w:t>
            </w:r>
            <w:r w:rsidRPr="00304C89">
              <w:rPr>
                <w:rFonts w:ascii="Times New Roman" w:eastAsia="Times New Roman" w:hAnsi="Times New Roman" w:cs="Times New Roman"/>
                <w:sz w:val="24"/>
                <w:szCs w:val="24"/>
                <w:lang w:eastAsia="sl-SI"/>
              </w:rPr>
              <w:br/>
            </w:r>
          </w:p>
        </w:tc>
        <w:tc>
          <w:tcPr>
            <w:tcW w:w="1134" w:type="dxa"/>
          </w:tcPr>
          <w:p w:rsidR="00A36AAC" w:rsidRDefault="00A36AAC" w:rsidP="00A36AAC">
            <w:r>
              <w:t>Povprečno 10,05 kN</w:t>
            </w:r>
          </w:p>
          <w:p w:rsidR="00A36AAC" w:rsidRDefault="00A36AAC" w:rsidP="00A36AAC">
            <w:r>
              <w:t>Največ 18,98 kN</w:t>
            </w:r>
          </w:p>
        </w:tc>
        <w:tc>
          <w:tcPr>
            <w:tcW w:w="3822" w:type="dxa"/>
          </w:tcPr>
          <w:p w:rsidR="00A36AAC" w:rsidRDefault="00A36AAC" w:rsidP="00A36AAC">
            <w:r>
              <w:t>Raven zaščite 1. stopnje</w:t>
            </w:r>
          </w:p>
        </w:tc>
      </w:tr>
    </w:tbl>
    <w:p w:rsidR="003C2CCE" w:rsidRDefault="003C2CCE" w:rsidP="003C2CCE"/>
    <w:p w:rsidR="003C2CCE" w:rsidRDefault="00A36AAC" w:rsidP="003C2CCE">
      <w:r>
        <w:t>Izjavo</w:t>
      </w:r>
      <w:r w:rsidR="003C2CCE">
        <w:t xml:space="preserve"> EU o skladnosti te osebne zaščitne opreme (kot jo določa REG. EU 2016/425) </w:t>
      </w:r>
      <w:r>
        <w:t>si lahko ogledate in shranite s strani</w:t>
      </w:r>
      <w:r w:rsidR="003C2CCE">
        <w:t xml:space="preserve"> eudeclaration.alpinestars.com.</w:t>
      </w:r>
    </w:p>
    <w:p w:rsidR="003C2CCE" w:rsidRPr="003C2CCE" w:rsidRDefault="003C2CCE" w:rsidP="003C2CCE">
      <w:pPr>
        <w:rPr>
          <w:b/>
        </w:rPr>
      </w:pPr>
      <w:r w:rsidRPr="003C2CCE">
        <w:rPr>
          <w:b/>
        </w:rPr>
        <w:t>Pirotehnični izdelki</w:t>
      </w:r>
    </w:p>
    <w:p w:rsidR="003C2CCE" w:rsidRDefault="00A36AAC" w:rsidP="003C2CCE">
      <w:r w:rsidRPr="001510B9">
        <w:t xml:space="preserve">Sistem </w:t>
      </w:r>
      <w:proofErr w:type="spellStart"/>
      <w:r w:rsidRPr="001510B9">
        <w:t>Tech-Air</w:t>
      </w:r>
      <w:proofErr w:type="spellEnd"/>
      <w:r w:rsidRPr="001510B9">
        <w:t>® 5 vsebuje dve</w:t>
      </w:r>
      <w:r w:rsidR="003C2CCE" w:rsidRPr="001510B9">
        <w:t xml:space="preserve"> pirotehnično aktiviran</w:t>
      </w:r>
      <w:r w:rsidR="001510B9" w:rsidRPr="001510B9">
        <w:t>i</w:t>
      </w:r>
      <w:r w:rsidRPr="001510B9">
        <w:t xml:space="preserve"> hladni posodici za plin za napihovanje zračne blazine, zato se celotni izdelek smatra za </w:t>
      </w:r>
      <w:r w:rsidR="003C2CCE" w:rsidRPr="001510B9">
        <w:t>„MODU</w:t>
      </w:r>
      <w:r w:rsidRPr="001510B9">
        <w:t>L ZRAČNE</w:t>
      </w:r>
      <w:r w:rsidR="003C2CCE" w:rsidRPr="001510B9">
        <w:t xml:space="preserve"> </w:t>
      </w:r>
      <w:r w:rsidRPr="001510B9">
        <w:t>BLAZINE</w:t>
      </w:r>
      <w:r w:rsidR="003C2CCE" w:rsidRPr="001510B9">
        <w:t>“ kategorije</w:t>
      </w:r>
      <w:r w:rsidRPr="001510B9">
        <w:t xml:space="preserve"> po EU uredbi</w:t>
      </w:r>
      <w:r w:rsidR="003C2CCE" w:rsidRPr="001510B9">
        <w:t xml:space="preserve"> P1 2007/23. Kot tak je </w:t>
      </w:r>
      <w:r w:rsidRPr="001510B9">
        <w:t>opravil</w:t>
      </w:r>
      <w:r w:rsidR="003C2CCE" w:rsidRPr="001510B9">
        <w:t xml:space="preserve"> EU</w:t>
      </w:r>
      <w:r w:rsidR="00E47973" w:rsidRPr="001510B9">
        <w:t xml:space="preserve"> testiranje</w:t>
      </w:r>
      <w:r w:rsidR="003C2CCE" w:rsidRPr="001510B9">
        <w:t xml:space="preserve"> (modul B) glede zasnove sistema, </w:t>
      </w:r>
      <w:r w:rsidR="00E47973" w:rsidRPr="001510B9">
        <w:t>glede sestave izdelka pa je bil opravljen</w:t>
      </w:r>
      <w:r w:rsidR="003C2CCE" w:rsidRPr="001510B9">
        <w:t xml:space="preserve"> EU pregled in revizija tipa (modul </w:t>
      </w:r>
      <w:r w:rsidR="00E47973" w:rsidRPr="001510B9">
        <w:t>E)</w:t>
      </w:r>
      <w:r w:rsidR="003C2CCE" w:rsidRPr="001510B9">
        <w:t>.</w:t>
      </w:r>
    </w:p>
    <w:p w:rsidR="00E47973" w:rsidRDefault="003C2CCE" w:rsidP="003C2CCE">
      <w:r>
        <w:t xml:space="preserve">EU pregled </w:t>
      </w:r>
      <w:r w:rsidR="00E47973">
        <w:t>je bil opravljen s strani:</w:t>
      </w:r>
    </w:p>
    <w:p w:rsidR="003C2CCE" w:rsidRDefault="00E47973" w:rsidP="003C2CCE">
      <w:r w:rsidRPr="001510B9">
        <w:t xml:space="preserve">- </w:t>
      </w:r>
      <w:proofErr w:type="spellStart"/>
      <w:r w:rsidRPr="001510B9">
        <w:t>Notified</w:t>
      </w:r>
      <w:proofErr w:type="spellEnd"/>
      <w:r w:rsidRPr="001510B9">
        <w:t xml:space="preserve"> </w:t>
      </w:r>
      <w:proofErr w:type="spellStart"/>
      <w:r w:rsidRPr="001510B9">
        <w:t>Body</w:t>
      </w:r>
      <w:proofErr w:type="spellEnd"/>
      <w:r>
        <w:t xml:space="preserve"> #</w:t>
      </w:r>
      <w:r w:rsidR="003C2CCE">
        <w:t xml:space="preserve"> 0080, </w:t>
      </w:r>
      <w:proofErr w:type="spellStart"/>
      <w:r w:rsidR="003C2CCE">
        <w:t>Ineris</w:t>
      </w:r>
      <w:proofErr w:type="spellEnd"/>
      <w:r w:rsidR="003C2CCE">
        <w:t xml:space="preserve">, </w:t>
      </w:r>
      <w:proofErr w:type="spellStart"/>
      <w:r w:rsidR="003C2CCE">
        <w:t>Parc</w:t>
      </w:r>
      <w:proofErr w:type="spellEnd"/>
      <w:r w:rsidR="003C2CCE">
        <w:t xml:space="preserve"> </w:t>
      </w:r>
      <w:proofErr w:type="spellStart"/>
      <w:r w:rsidR="003C2CCE">
        <w:t>Technologique</w:t>
      </w:r>
      <w:proofErr w:type="spellEnd"/>
      <w:r w:rsidR="003C2CCE">
        <w:t xml:space="preserve"> ALATA BP2, </w:t>
      </w:r>
      <w:proofErr w:type="spellStart"/>
      <w:r w:rsidR="003C2CCE">
        <w:t>Verneuil</w:t>
      </w:r>
      <w:proofErr w:type="spellEnd"/>
      <w:r w:rsidR="003C2CCE">
        <w:t>-en-</w:t>
      </w:r>
      <w:proofErr w:type="spellStart"/>
      <w:r w:rsidR="003C2CCE">
        <w:t>Halatte</w:t>
      </w:r>
      <w:proofErr w:type="spellEnd"/>
      <w:r w:rsidR="003C2CCE">
        <w:t>, 60550, Francija</w:t>
      </w:r>
    </w:p>
    <w:p w:rsidR="003C2CCE" w:rsidRDefault="003C2CCE" w:rsidP="003C2CCE"/>
    <w:p w:rsidR="003C2CCE" w:rsidRPr="003C2CCE" w:rsidRDefault="003C2CCE" w:rsidP="003C2CCE">
      <w:pPr>
        <w:rPr>
          <w:b/>
        </w:rPr>
      </w:pPr>
      <w:r w:rsidRPr="003C2CCE">
        <w:rPr>
          <w:b/>
        </w:rPr>
        <w:t>Elektromagnetna stabilnost</w:t>
      </w:r>
    </w:p>
    <w:p w:rsidR="003C2CCE" w:rsidRDefault="003C2CCE" w:rsidP="003C2CCE">
      <w:r>
        <w:t xml:space="preserve">Elektronska enota sistema </w:t>
      </w:r>
      <w:proofErr w:type="spellStart"/>
      <w:r>
        <w:t>Tech-Air</w:t>
      </w:r>
      <w:proofErr w:type="spellEnd"/>
      <w:r>
        <w:t>® 5 je bila preizkušena v skladu z različnimi predpisi za elektronske in radijske naprave.</w:t>
      </w:r>
    </w:p>
    <w:p w:rsidR="003C2CCE" w:rsidRPr="003C2CCE" w:rsidRDefault="003C2CCE" w:rsidP="003C2CCE">
      <w:pPr>
        <w:rPr>
          <w:b/>
        </w:rPr>
      </w:pPr>
      <w:r w:rsidRPr="003C2CCE">
        <w:rPr>
          <w:b/>
        </w:rPr>
        <w:t>Izjava o skladnosti s FCC:</w:t>
      </w:r>
    </w:p>
    <w:p w:rsidR="003C2CCE" w:rsidRDefault="003C2CCE" w:rsidP="003C2CCE">
      <w:r>
        <w:lastRenderedPageBreak/>
        <w:t xml:space="preserve">Sistem je bil </w:t>
      </w:r>
      <w:r w:rsidR="00E47973">
        <w:t>testiran</w:t>
      </w:r>
      <w:r>
        <w:t xml:space="preserve"> in ugotovljeno je, da ustreza omejitvam za digitalno napravo razreda B, v skladu z delom 15 pravil FCC. Te omejitve so zasnovane tako, da zagotavljajo razumne vrednosti </w:t>
      </w:r>
      <w:r w:rsidR="00E47973">
        <w:t>zaščite</w:t>
      </w:r>
      <w:r>
        <w:t xml:space="preserve"> pred škodljivimi </w:t>
      </w:r>
      <w:r w:rsidRPr="001510B9">
        <w:t>motnjami v stan</w:t>
      </w:r>
      <w:r w:rsidR="00E47973" w:rsidRPr="001510B9">
        <w:t>ovanjskem okolju</w:t>
      </w:r>
      <w:r w:rsidRPr="001510B9">
        <w:t>.</w:t>
      </w:r>
      <w:r>
        <w:t xml:space="preserve"> Ta oprema proizvaja, uporablja in lahko </w:t>
      </w:r>
      <w:r w:rsidR="00E47973">
        <w:t>oddaja radio</w:t>
      </w:r>
      <w:r w:rsidR="00AE6473">
        <w:t xml:space="preserve"> </w:t>
      </w:r>
      <w:r w:rsidR="00E47973">
        <w:t>frekvence,</w:t>
      </w:r>
      <w:r>
        <w:t xml:space="preserve"> če ni nameščen</w:t>
      </w:r>
      <w:r w:rsidR="00E47973">
        <w:t>a</w:t>
      </w:r>
      <w:r>
        <w:t xml:space="preserve"> in uporabljen</w:t>
      </w:r>
      <w:r w:rsidR="00E47973">
        <w:t>a</w:t>
      </w:r>
      <w:r>
        <w:t xml:space="preserve"> v skladno z navodili, lahko povzroči škodljive motnje </w:t>
      </w:r>
      <w:r w:rsidR="00E47973">
        <w:t>v radijski</w:t>
      </w:r>
      <w:r>
        <w:t xml:space="preserve"> komunikacij</w:t>
      </w:r>
      <w:r w:rsidR="00E47973">
        <w:t>i</w:t>
      </w:r>
      <w:r>
        <w:t xml:space="preserve">. </w:t>
      </w:r>
      <w:r w:rsidR="00E47973">
        <w:t>Ni</w:t>
      </w:r>
      <w:r>
        <w:t xml:space="preserve"> nobenega zagotovila, da v določeni namestitvi ne bo prišlo do motenj. Če </w:t>
      </w:r>
      <w:r w:rsidR="00E47973">
        <w:t>ta oprema povzroči</w:t>
      </w:r>
      <w:r>
        <w:t xml:space="preserve"> škodljive motnje v radijskem ali televizijskem sprejemu, kar lahko </w:t>
      </w:r>
      <w:r w:rsidR="00E47973">
        <w:t>ugotovite</w:t>
      </w:r>
      <w:r>
        <w:t xml:space="preserve"> tako, da </w:t>
      </w:r>
      <w:r w:rsidR="00E47973">
        <w:t xml:space="preserve">jo </w:t>
      </w:r>
      <w:r>
        <w:t xml:space="preserve">vklopite </w:t>
      </w:r>
      <w:r w:rsidR="00E47973">
        <w:t>in izklopite</w:t>
      </w:r>
      <w:r>
        <w:t xml:space="preserve">, </w:t>
      </w:r>
      <w:r w:rsidR="00E47973">
        <w:t xml:space="preserve">lahko poskusite odpraviti motnje z naslednjimi ukrepi: </w:t>
      </w:r>
    </w:p>
    <w:p w:rsidR="003C2CCE" w:rsidRDefault="003C2CCE" w:rsidP="003C2CCE">
      <w:r>
        <w:t>• Preusmerite ali premaknite sprejemno anteno.</w:t>
      </w:r>
    </w:p>
    <w:p w:rsidR="003C2CCE" w:rsidRDefault="003C2CCE" w:rsidP="003C2CCE">
      <w:r>
        <w:t>• Povečajte razdaljo med opremo in sprejemnikom.</w:t>
      </w:r>
    </w:p>
    <w:p w:rsidR="003C2CCE" w:rsidRDefault="003C2CCE" w:rsidP="003C2CCE">
      <w:r>
        <w:t>• Priključite opremo v vtičnico na tokokrogu, ki je drugačen od tistega, v katerega je</w:t>
      </w:r>
      <w:r w:rsidR="00E47973">
        <w:t xml:space="preserve"> povezan sprejemnik</w:t>
      </w:r>
      <w:r>
        <w:t>.</w:t>
      </w:r>
    </w:p>
    <w:p w:rsidR="003C2CCE" w:rsidRPr="00154089" w:rsidRDefault="003C2CCE" w:rsidP="003C2CCE">
      <w:r w:rsidRPr="00154089">
        <w:t xml:space="preserve">• Za pomoč se obrnite na </w:t>
      </w:r>
      <w:r w:rsidR="00E47973" w:rsidRPr="00154089">
        <w:t>pooblaščenega zastopnika</w:t>
      </w:r>
      <w:r w:rsidR="0057195D" w:rsidRPr="00154089">
        <w:t xml:space="preserve"> ali izkušenega radio</w:t>
      </w:r>
      <w:r w:rsidRPr="00154089">
        <w:t>televizijskega tehnika</w:t>
      </w:r>
    </w:p>
    <w:p w:rsidR="003C2CCE" w:rsidRPr="003C2CCE" w:rsidRDefault="003C2CCE" w:rsidP="001510B9">
      <w:pPr>
        <w:rPr>
          <w:b/>
          <w:color w:val="FF0000"/>
        </w:rPr>
      </w:pPr>
      <w:r w:rsidRPr="001510B9">
        <w:rPr>
          <w:b/>
          <w:color w:val="FF0000"/>
        </w:rPr>
        <w:t xml:space="preserve">OPOZORILO! </w:t>
      </w:r>
      <w:r w:rsidR="001510B9">
        <w:rPr>
          <w:b/>
          <w:color w:val="FF0000"/>
        </w:rPr>
        <w:t>Kakršnekoli nepooblaščene s</w:t>
      </w:r>
      <w:r w:rsidRPr="001510B9">
        <w:rPr>
          <w:b/>
          <w:color w:val="FF0000"/>
        </w:rPr>
        <w:t xml:space="preserve">premembe ali </w:t>
      </w:r>
      <w:r w:rsidR="0057195D" w:rsidRPr="001510B9">
        <w:rPr>
          <w:b/>
          <w:color w:val="FF0000"/>
        </w:rPr>
        <w:t>modifikacije</w:t>
      </w:r>
      <w:r w:rsidR="001510B9">
        <w:rPr>
          <w:b/>
          <w:color w:val="FF0000"/>
        </w:rPr>
        <w:t xml:space="preserve"> ter poseganje v garancijski pečat razveljavijo garancijo izdelka (del 15.21).</w:t>
      </w:r>
    </w:p>
    <w:p w:rsidR="003C2CCE" w:rsidRDefault="003C2CCE" w:rsidP="003C2CCE">
      <w:r w:rsidRPr="003C2CCE">
        <w:t>FCC ID: S9NSPBTLERF</w:t>
      </w:r>
    </w:p>
    <w:p w:rsidR="003C2CCE" w:rsidRPr="003C2CCE" w:rsidRDefault="003C2CCE" w:rsidP="003C2CCE">
      <w:pPr>
        <w:rPr>
          <w:b/>
        </w:rPr>
      </w:pPr>
      <w:r>
        <w:rPr>
          <w:b/>
        </w:rPr>
        <w:t xml:space="preserve">EU </w:t>
      </w:r>
      <w:r w:rsidRPr="003C2CCE">
        <w:rPr>
          <w:b/>
        </w:rPr>
        <w:t>Izjava o skladnosti</w:t>
      </w:r>
      <w:r>
        <w:rPr>
          <w:b/>
        </w:rPr>
        <w:t xml:space="preserve"> </w:t>
      </w:r>
      <w:r w:rsidRPr="003C2CCE">
        <w:rPr>
          <w:b/>
        </w:rPr>
        <w:t>:</w:t>
      </w:r>
    </w:p>
    <w:p w:rsidR="003C2CCE" w:rsidRDefault="003C2CCE" w:rsidP="003C2CCE">
      <w:r>
        <w:t xml:space="preserve">Sistem </w:t>
      </w:r>
      <w:proofErr w:type="spellStart"/>
      <w:r>
        <w:t>Tech-Air</w:t>
      </w:r>
      <w:proofErr w:type="spellEnd"/>
      <w:r>
        <w:t xml:space="preserve">® 5 vsebuje </w:t>
      </w:r>
      <w:proofErr w:type="spellStart"/>
      <w:r>
        <w:t>Bluetooth</w:t>
      </w:r>
      <w:proofErr w:type="spellEnd"/>
      <w:r>
        <w:t xml:space="preserve"> nizkoenergijski radijski modul z naslednjim</w:t>
      </w:r>
      <w:r w:rsidR="0057195D">
        <w:t xml:space="preserve">i </w:t>
      </w:r>
      <w:r>
        <w:t>značilnost</w:t>
      </w:r>
      <w:r w:rsidR="0057195D">
        <w:t>m</w:t>
      </w:r>
      <w:r>
        <w:t>i:</w:t>
      </w:r>
    </w:p>
    <w:p w:rsidR="003C2CCE" w:rsidRDefault="003C2CCE" w:rsidP="003C2CCE">
      <w:r>
        <w:t>Frekvenčni pas</w:t>
      </w:r>
      <w:r w:rsidR="0057195D">
        <w:t>:</w:t>
      </w:r>
      <w:r>
        <w:t xml:space="preserve"> 2402 ÷ 2480 </w:t>
      </w:r>
      <w:proofErr w:type="spellStart"/>
      <w:r>
        <w:t>Mhz</w:t>
      </w:r>
      <w:proofErr w:type="spellEnd"/>
    </w:p>
    <w:p w:rsidR="003C2CCE" w:rsidRDefault="003C2CCE" w:rsidP="003C2CCE">
      <w:r>
        <w:t>Nazivna izhodna moč</w:t>
      </w:r>
      <w:r w:rsidR="0057195D">
        <w:t>:</w:t>
      </w:r>
      <w:r>
        <w:t xml:space="preserve"> 0,002344 </w:t>
      </w:r>
      <w:r w:rsidR="0057195D">
        <w:t>W</w:t>
      </w:r>
    </w:p>
    <w:p w:rsidR="003C2CCE" w:rsidRDefault="003C2CCE" w:rsidP="003C2CCE">
      <w:proofErr w:type="spellStart"/>
      <w:r>
        <w:t>Alpinestars</w:t>
      </w:r>
      <w:proofErr w:type="spellEnd"/>
      <w:r>
        <w:t xml:space="preserve"> </w:t>
      </w:r>
      <w:proofErr w:type="spellStart"/>
      <w:r>
        <w:t>SpA</w:t>
      </w:r>
      <w:proofErr w:type="spellEnd"/>
      <w:r>
        <w:t xml:space="preserve"> izjavlja, da je ta brezžična naprava skladna z direktivo 2014/53 / EU. Kopija</w:t>
      </w:r>
      <w:r w:rsidR="0057195D">
        <w:t xml:space="preserve"> EU izjave</w:t>
      </w:r>
      <w:r>
        <w:t xml:space="preserve"> o skladno</w:t>
      </w:r>
      <w:r w:rsidR="0057195D">
        <w:t>sti je na voljo na naslovu:</w:t>
      </w:r>
      <w:r>
        <w:t xml:space="preserve"> </w:t>
      </w:r>
      <w:proofErr w:type="spellStart"/>
      <w:r>
        <w:t>eudclaration</w:t>
      </w:r>
      <w:proofErr w:type="spellEnd"/>
      <w:r>
        <w:t>. alpinestars.com</w:t>
      </w:r>
    </w:p>
    <w:p w:rsidR="00567706" w:rsidRPr="00567706" w:rsidRDefault="00567706" w:rsidP="003C2CCE">
      <w:pPr>
        <w:rPr>
          <w:b/>
        </w:rPr>
      </w:pPr>
      <w:r w:rsidRPr="00567706">
        <w:rPr>
          <w:b/>
        </w:rPr>
        <w:t>21. Pomembne informacije za uporabnike OPOZORILO!</w:t>
      </w:r>
    </w:p>
    <w:p w:rsidR="00567706" w:rsidRDefault="00567706" w:rsidP="00567706">
      <w:proofErr w:type="spellStart"/>
      <w:r w:rsidRPr="00567706">
        <w:rPr>
          <w:b/>
          <w:color w:val="FF0000"/>
        </w:rPr>
        <w:t>Tech-Air</w:t>
      </w:r>
      <w:proofErr w:type="spellEnd"/>
      <w:r w:rsidRPr="00567706">
        <w:rPr>
          <w:b/>
          <w:color w:val="FF0000"/>
        </w:rPr>
        <w:t>® 5 je sistem aktivne varnostne zaščite</w:t>
      </w:r>
      <w:r w:rsidR="0057195D">
        <w:rPr>
          <w:b/>
          <w:color w:val="FF0000"/>
        </w:rPr>
        <w:t>, ki se razlikuje</w:t>
      </w:r>
      <w:r w:rsidRPr="00567706">
        <w:rPr>
          <w:b/>
          <w:color w:val="FF0000"/>
        </w:rPr>
        <w:t xml:space="preserve"> od običajnih motorističnih oblačil in posledično zahteva dodatno nego in </w:t>
      </w:r>
      <w:r w:rsidR="0057195D">
        <w:rPr>
          <w:b/>
          <w:color w:val="FF0000"/>
        </w:rPr>
        <w:t>drugačne previdnostne ukrepe</w:t>
      </w:r>
      <w:r w:rsidRPr="00567706">
        <w:rPr>
          <w:b/>
          <w:color w:val="FF0000"/>
        </w:rPr>
        <w:t xml:space="preserve">. Pred </w:t>
      </w:r>
      <w:r w:rsidR="0057195D">
        <w:rPr>
          <w:b/>
          <w:color w:val="FF0000"/>
        </w:rPr>
        <w:t>uporabo</w:t>
      </w:r>
      <w:r w:rsidRPr="00567706">
        <w:rPr>
          <w:b/>
          <w:color w:val="FF0000"/>
        </w:rPr>
        <w:t xml:space="preserve"> morate </w:t>
      </w:r>
      <w:r w:rsidR="0057195D">
        <w:rPr>
          <w:b/>
          <w:color w:val="FF0000"/>
        </w:rPr>
        <w:t>pozorno</w:t>
      </w:r>
      <w:r w:rsidRPr="00567706">
        <w:rPr>
          <w:b/>
          <w:color w:val="FF0000"/>
        </w:rPr>
        <w:t xml:space="preserve"> prebrati </w:t>
      </w:r>
      <w:r w:rsidR="0057195D">
        <w:rPr>
          <w:b/>
          <w:color w:val="FF0000"/>
        </w:rPr>
        <w:t>in razumeti navodila za uporabo. Pozorno si preberite</w:t>
      </w:r>
      <w:r w:rsidRPr="00567706">
        <w:rPr>
          <w:b/>
          <w:color w:val="FF0000"/>
        </w:rPr>
        <w:t xml:space="preserve"> naslednja opozorila</w:t>
      </w:r>
      <w:r>
        <w:t>:</w:t>
      </w:r>
    </w:p>
    <w:p w:rsidR="00567706" w:rsidRDefault="00567706" w:rsidP="00567706">
      <w:r>
        <w:t xml:space="preserve">• Sistem lahko zagotovi le omejeno količino zaščite v </w:t>
      </w:r>
      <w:r w:rsidR="0057195D">
        <w:t>primeru nesreče</w:t>
      </w:r>
      <w:r>
        <w:t xml:space="preserve">. </w:t>
      </w:r>
      <w:r w:rsidR="0057195D">
        <w:t>Zato še</w:t>
      </w:r>
      <w:r>
        <w:t xml:space="preserve"> vedno obstaja možnost</w:t>
      </w:r>
      <w:r w:rsidR="0057195D">
        <w:t xml:space="preserve"> resne</w:t>
      </w:r>
      <w:r>
        <w:t xml:space="preserve"> ali smrtn</w:t>
      </w:r>
      <w:r w:rsidR="0057195D">
        <w:t>e</w:t>
      </w:r>
      <w:r>
        <w:t xml:space="preserve"> poškodb</w:t>
      </w:r>
      <w:r w:rsidR="0057195D">
        <w:t>e</w:t>
      </w:r>
      <w:r>
        <w:t>, tudi z uporabo sistema</w:t>
      </w:r>
      <w:r w:rsidR="0057195D" w:rsidRPr="0057195D">
        <w:t xml:space="preserve"> </w:t>
      </w:r>
      <w:proofErr w:type="spellStart"/>
      <w:r w:rsidR="0057195D">
        <w:t>Tech-Air</w:t>
      </w:r>
      <w:proofErr w:type="spellEnd"/>
      <w:r w:rsidR="0057195D">
        <w:t>® 5</w:t>
      </w:r>
      <w:r>
        <w:t>.</w:t>
      </w:r>
    </w:p>
    <w:p w:rsidR="00567706" w:rsidRDefault="00567706" w:rsidP="00567706">
      <w:r>
        <w:t xml:space="preserve">• Sistem je zasnovan in razvit samo </w:t>
      </w:r>
      <w:r w:rsidRPr="009F0881">
        <w:t xml:space="preserve">za uporabo na </w:t>
      </w:r>
      <w:r w:rsidR="0057195D" w:rsidRPr="009F0881">
        <w:t>urejenem cestišču</w:t>
      </w:r>
      <w:r w:rsidRPr="009F0881">
        <w:t xml:space="preserve"> in </w:t>
      </w:r>
      <w:r w:rsidR="0057195D" w:rsidRPr="009F0881">
        <w:t>le omejeno uporabo na lažjih brezpotjih</w:t>
      </w:r>
      <w:r w:rsidRPr="009F0881">
        <w:t>.</w:t>
      </w:r>
      <w:r>
        <w:t xml:space="preserve"> Ta sistem ni zasnovan za </w:t>
      </w:r>
      <w:r w:rsidR="0057195D">
        <w:t>uporabo na zahtevnejših brezpotjih</w:t>
      </w:r>
      <w:r>
        <w:t>, dirk</w:t>
      </w:r>
      <w:r w:rsidR="0057195D">
        <w:t>ah</w:t>
      </w:r>
      <w:r>
        <w:t xml:space="preserve">, </w:t>
      </w:r>
      <w:r w:rsidR="0057195D">
        <w:t xml:space="preserve">za </w:t>
      </w:r>
      <w:proofErr w:type="spellStart"/>
      <w:r>
        <w:t>kaskade</w:t>
      </w:r>
      <w:r w:rsidR="0057195D">
        <w:t>rstvo</w:t>
      </w:r>
      <w:proofErr w:type="spellEnd"/>
      <w:r w:rsidR="0057195D">
        <w:t xml:space="preserve"> ali kakršnokoli ne</w:t>
      </w:r>
      <w:r w:rsidR="00CD26C0">
        <w:t xml:space="preserve"> </w:t>
      </w:r>
      <w:r w:rsidR="0057195D">
        <w:t>motoristično</w:t>
      </w:r>
      <w:r>
        <w:t xml:space="preserve"> </w:t>
      </w:r>
      <w:r w:rsidR="0057195D">
        <w:t>uporabo</w:t>
      </w:r>
      <w:r>
        <w:t xml:space="preserve">. </w:t>
      </w:r>
      <w:proofErr w:type="spellStart"/>
      <w:r>
        <w:t>Alpinestars</w:t>
      </w:r>
      <w:proofErr w:type="spellEnd"/>
      <w:r>
        <w:t xml:space="preserve"> ne sprejema nobenih zahtevkov za okvare </w:t>
      </w:r>
      <w:r w:rsidR="00492027">
        <w:t>sistema</w:t>
      </w:r>
      <w:r>
        <w:t xml:space="preserve">, ki </w:t>
      </w:r>
      <w:r w:rsidR="00492027">
        <w:t>bi lahko nastale ob uporabi zunaj namenjenega okolja</w:t>
      </w:r>
      <w:r>
        <w:t>.</w:t>
      </w:r>
    </w:p>
    <w:p w:rsidR="00567706" w:rsidRDefault="00567706" w:rsidP="00567706">
      <w:r>
        <w:t xml:space="preserve">• Nekatere vrste premikov </w:t>
      </w:r>
      <w:r w:rsidR="00492027">
        <w:t>si sistem lahko razlaga</w:t>
      </w:r>
      <w:r>
        <w:t xml:space="preserve"> kot </w:t>
      </w:r>
      <w:r w:rsidR="00492027">
        <w:t>prometno nesrečo</w:t>
      </w:r>
      <w:r>
        <w:t xml:space="preserve"> in </w:t>
      </w:r>
      <w:r w:rsidR="00492027">
        <w:t>se sprožil</w:t>
      </w:r>
      <w:r>
        <w:t xml:space="preserve">, čeprav ni prišlo do </w:t>
      </w:r>
      <w:r w:rsidR="00492027">
        <w:t>trka</w:t>
      </w:r>
      <w:r>
        <w:t>.</w:t>
      </w:r>
    </w:p>
    <w:p w:rsidR="00567706" w:rsidRDefault="00492027" w:rsidP="00567706">
      <w:r>
        <w:t>• Sistem je zasnovan tako, da se sproži</w:t>
      </w:r>
      <w:r w:rsidR="00567706">
        <w:t xml:space="preserve"> v nesrečah nad minimalnim pragom energije</w:t>
      </w:r>
      <w:r>
        <w:t xml:space="preserve"> trka</w:t>
      </w:r>
      <w:r w:rsidR="00567706">
        <w:t xml:space="preserve">. To je namenjeno preprečevanju </w:t>
      </w:r>
      <w:r>
        <w:t>nepotrebne sprožitve</w:t>
      </w:r>
      <w:r w:rsidR="00567706">
        <w:t xml:space="preserve"> v situacijah, </w:t>
      </w:r>
      <w:r>
        <w:t>ko zaščita običajno ni potrebna</w:t>
      </w:r>
      <w:r w:rsidR="00567706">
        <w:t xml:space="preserve">. Tako je pri </w:t>
      </w:r>
      <w:r>
        <w:t>trku</w:t>
      </w:r>
      <w:r w:rsidR="00567706">
        <w:t xml:space="preserve"> z nizko hitrostjo / nizko energijo verjetno in </w:t>
      </w:r>
      <w:r>
        <w:t>razumno</w:t>
      </w:r>
      <w:r w:rsidR="00567706">
        <w:t xml:space="preserve">, da </w:t>
      </w:r>
      <w:r>
        <w:t>se sistem ne bo sprožil</w:t>
      </w:r>
      <w:r w:rsidR="00567706">
        <w:t>.</w:t>
      </w:r>
    </w:p>
    <w:p w:rsidR="00567706" w:rsidRDefault="00567706" w:rsidP="00567706">
      <w:r>
        <w:lastRenderedPageBreak/>
        <w:t>• Sistem ne vsebuje delov, ki bi jih lahko servisir</w:t>
      </w:r>
      <w:r w:rsidR="00492027">
        <w:t xml:space="preserve">al končni </w:t>
      </w:r>
      <w:r>
        <w:t>kupci</w:t>
      </w:r>
      <w:r w:rsidR="00492027">
        <w:t xml:space="preserve"> sam</w:t>
      </w:r>
      <w:r>
        <w:t xml:space="preserve">, </w:t>
      </w:r>
      <w:r w:rsidR="00492027">
        <w:t>zato</w:t>
      </w:r>
      <w:r>
        <w:t xml:space="preserve"> jih </w:t>
      </w:r>
      <w:r w:rsidR="00492027">
        <w:t>lahko</w:t>
      </w:r>
      <w:r>
        <w:t xml:space="preserve"> servisira in napolni </w:t>
      </w:r>
      <w:r w:rsidR="00492027">
        <w:t>IZKLJUČNO</w:t>
      </w:r>
      <w:r>
        <w:t xml:space="preserve"> </w:t>
      </w:r>
      <w:r w:rsidR="00492027">
        <w:t>pooblaščeno</w:t>
      </w:r>
      <w:r>
        <w:t xml:space="preserve"> servisno ose</w:t>
      </w:r>
      <w:r w:rsidR="00492027">
        <w:t xml:space="preserve">bje </w:t>
      </w:r>
      <w:proofErr w:type="spellStart"/>
      <w:r w:rsidR="00492027">
        <w:t>Alpinestars</w:t>
      </w:r>
      <w:proofErr w:type="spellEnd"/>
      <w:r w:rsidR="00492027">
        <w:t xml:space="preserve">. Tako </w:t>
      </w:r>
      <w:r>
        <w:t xml:space="preserve">se zagotovi </w:t>
      </w:r>
      <w:r w:rsidR="00492027">
        <w:t>da</w:t>
      </w:r>
      <w:r>
        <w:t xml:space="preserve"> </w:t>
      </w:r>
      <w:r w:rsidR="00492027">
        <w:t xml:space="preserve">ta </w:t>
      </w:r>
      <w:r>
        <w:t xml:space="preserve">oprema </w:t>
      </w:r>
      <w:r w:rsidR="00492027">
        <w:t>ostane</w:t>
      </w:r>
      <w:r>
        <w:t xml:space="preserve"> zapečatena v </w:t>
      </w:r>
      <w:r w:rsidRPr="007D4CE1">
        <w:t xml:space="preserve">telovnik. </w:t>
      </w:r>
      <w:r w:rsidR="007D4CE1" w:rsidRPr="007D4CE1">
        <w:t>Kakršnokoli poseganje v</w:t>
      </w:r>
      <w:r w:rsidR="00492027" w:rsidRPr="007D4CE1">
        <w:t xml:space="preserve"> </w:t>
      </w:r>
      <w:r w:rsidR="007D4CE1" w:rsidRPr="007D4CE1">
        <w:t>ta garancijski pečat</w:t>
      </w:r>
      <w:r w:rsidR="00492027" w:rsidRPr="007D4CE1">
        <w:t xml:space="preserve"> razveljavi garancijo za izdelek.</w:t>
      </w:r>
    </w:p>
    <w:p w:rsidR="00567706" w:rsidRDefault="00567706" w:rsidP="00567706">
      <w:r>
        <w:t xml:space="preserve">• Ne poskušajte spreminjati ali prilagajati elektronike </w:t>
      </w:r>
      <w:r w:rsidR="00492027">
        <w:t>v sistemu ali na telovniku</w:t>
      </w:r>
      <w:r>
        <w:t>.</w:t>
      </w:r>
    </w:p>
    <w:p w:rsidR="00567706" w:rsidRDefault="00567706" w:rsidP="00567706">
      <w:r>
        <w:t xml:space="preserve">• Sistem se sme uporabljati samo </w:t>
      </w:r>
      <w:r w:rsidR="00E83A8E">
        <w:t>cestno vožnjo z motornim kolesom</w:t>
      </w:r>
      <w:r>
        <w:t xml:space="preserve"> ali omejeno </w:t>
      </w:r>
      <w:r w:rsidR="00E83A8E">
        <w:t>uporabo za vožnjo po lažjih brezpotjih in se ne sme uporabljati za noben drug namen, povezan z motorji</w:t>
      </w:r>
      <w:r>
        <w:t xml:space="preserve"> ali kako drugače. To vključuje: </w:t>
      </w:r>
      <w:proofErr w:type="spellStart"/>
      <w:r w:rsidR="00CD26C0">
        <w:t>e</w:t>
      </w:r>
      <w:r>
        <w:t>ndur</w:t>
      </w:r>
      <w:r w:rsidR="00E83A8E">
        <w:t>o</w:t>
      </w:r>
      <w:proofErr w:type="spellEnd"/>
      <w:r w:rsidR="00E83A8E">
        <w:t xml:space="preserve">, motokros, </w:t>
      </w:r>
      <w:proofErr w:type="spellStart"/>
      <w:r w:rsidR="00E83A8E">
        <w:t>supermoto</w:t>
      </w:r>
      <w:proofErr w:type="spellEnd"/>
      <w:r w:rsidR="00E83A8E">
        <w:t xml:space="preserve">, kakršnekoli dirke, </w:t>
      </w:r>
      <w:proofErr w:type="spellStart"/>
      <w:r w:rsidR="00E83A8E">
        <w:t>kaskaderstvo</w:t>
      </w:r>
      <w:proofErr w:type="spellEnd"/>
      <w:r>
        <w:t xml:space="preserve"> in kakršne koli ne</w:t>
      </w:r>
      <w:r w:rsidR="00CD26C0">
        <w:t xml:space="preserve"> </w:t>
      </w:r>
      <w:r>
        <w:t>motori</w:t>
      </w:r>
      <w:r w:rsidR="00E83A8E">
        <w:t>sti</w:t>
      </w:r>
      <w:r>
        <w:t>čne aktivnos</w:t>
      </w:r>
      <w:r w:rsidR="00E83A8E">
        <w:t>ti. Nošenje sistema med kakršno</w:t>
      </w:r>
      <w:r>
        <w:t>koli dejavnostjo</w:t>
      </w:r>
      <w:r w:rsidR="00E83A8E">
        <w:t xml:space="preserve">, kateri </w:t>
      </w:r>
      <w:proofErr w:type="spellStart"/>
      <w:r w:rsidR="00E83A8E">
        <w:t>Tech-Air</w:t>
      </w:r>
      <w:proofErr w:type="spellEnd"/>
      <w:r w:rsidR="00E83A8E">
        <w:t>® 5 ni izrecno namenjen</w:t>
      </w:r>
      <w:r>
        <w:t xml:space="preserve"> (z </w:t>
      </w:r>
      <w:r w:rsidR="00E83A8E">
        <w:t>vključenim sistemom</w:t>
      </w:r>
      <w:r>
        <w:t xml:space="preserve">) lahko povzroči </w:t>
      </w:r>
      <w:r w:rsidR="00E83A8E">
        <w:t>sprožitev sistem</w:t>
      </w:r>
      <w:r>
        <w:t xml:space="preserve"> in povzroči </w:t>
      </w:r>
      <w:r w:rsidR="00E83A8E">
        <w:t xml:space="preserve">materialno škodo, telesne </w:t>
      </w:r>
      <w:r>
        <w:t xml:space="preserve">poškodbe ali smrt vas ali drugih </w:t>
      </w:r>
      <w:r w:rsidR="00E83A8E">
        <w:t>udeležencev</w:t>
      </w:r>
      <w:r>
        <w:t>.</w:t>
      </w:r>
    </w:p>
    <w:p w:rsidR="00567706" w:rsidRDefault="00567706" w:rsidP="00567706">
      <w:r>
        <w:t>• Če sistem ni v uporabi in</w:t>
      </w:r>
      <w:r w:rsidR="00E83A8E">
        <w:t xml:space="preserve"> ga shranjujete ali prevažate</w:t>
      </w:r>
      <w:r>
        <w:t xml:space="preserve">, ga je treba izklopiti tako, da sprednji </w:t>
      </w:r>
      <w:r w:rsidR="00E83A8E">
        <w:t>zaklop</w:t>
      </w:r>
      <w:r>
        <w:t xml:space="preserve"> (2) ostane odprt.</w:t>
      </w:r>
    </w:p>
    <w:p w:rsidR="00567706" w:rsidRDefault="00567706" w:rsidP="00567706">
      <w:r>
        <w:t xml:space="preserve">• Pred vsako uporabo je treba sistem pregledati </w:t>
      </w:r>
      <w:r w:rsidR="00E83A8E">
        <w:t>za</w:t>
      </w:r>
      <w:r>
        <w:t xml:space="preserve"> morebi</w:t>
      </w:r>
      <w:r w:rsidR="00E83A8E">
        <w:t>tne znake</w:t>
      </w:r>
      <w:r>
        <w:t xml:space="preserve"> obrabe ali poškodb</w:t>
      </w:r>
      <w:r w:rsidR="00E83A8E">
        <w:t>e</w:t>
      </w:r>
      <w:r>
        <w:t>. Poleg tega je treba ob vklopu preverit</w:t>
      </w:r>
      <w:r w:rsidR="00E83A8E">
        <w:t xml:space="preserve">i LED </w:t>
      </w:r>
      <w:r>
        <w:t xml:space="preserve">zaslon (3). V primeru, da </w:t>
      </w:r>
      <w:r w:rsidR="00E83A8E">
        <w:t>sistem</w:t>
      </w:r>
      <w:r>
        <w:t xml:space="preserve"> poroča o napaki</w:t>
      </w:r>
      <w:r w:rsidR="00E83A8E">
        <w:t xml:space="preserve"> (sveti rdeča lučka), uporabnik ne sme</w:t>
      </w:r>
      <w:r>
        <w:t xml:space="preserve"> uporabljati sistema in </w:t>
      </w:r>
      <w:r w:rsidR="00E83A8E">
        <w:t xml:space="preserve">je potrebno slediti </w:t>
      </w:r>
      <w:r>
        <w:t>navodilom v tej knjižici.</w:t>
      </w:r>
    </w:p>
    <w:p w:rsidR="00567706" w:rsidRDefault="00567706" w:rsidP="00567706">
      <w:r>
        <w:t>• Kadar LED prikazovalnik (3) kaže, da je baterija skoraj pr</w:t>
      </w:r>
      <w:r w:rsidR="00E83A8E">
        <w:t>azna, jo je potrebno napolniti</w:t>
      </w:r>
      <w:r>
        <w:t xml:space="preserve"> čimprej.</w:t>
      </w:r>
    </w:p>
    <w:p w:rsidR="00567706" w:rsidRDefault="00567706" w:rsidP="00567706">
      <w:r>
        <w:t>• Sistem</w:t>
      </w:r>
      <w:r w:rsidR="00E83A8E">
        <w:t>a</w:t>
      </w:r>
      <w:r>
        <w:t xml:space="preserve"> nikoli ne </w:t>
      </w:r>
      <w:r w:rsidR="00E83A8E">
        <w:t>perite</w:t>
      </w:r>
      <w:r>
        <w:t xml:space="preserve"> v stroju, poto</w:t>
      </w:r>
      <w:r w:rsidR="00E83A8E">
        <w:t>pite v vodo, sušite</w:t>
      </w:r>
      <w:r>
        <w:t xml:space="preserve"> v sušilnem stroju </w:t>
      </w:r>
      <w:r w:rsidR="00E83A8E">
        <w:t>in ga ne likajte</w:t>
      </w:r>
      <w:r>
        <w:t>.</w:t>
      </w:r>
    </w:p>
    <w:p w:rsidR="00567706" w:rsidRDefault="00567706" w:rsidP="00567706">
      <w:r>
        <w:t xml:space="preserve">• Po </w:t>
      </w:r>
      <w:r w:rsidR="00E83A8E">
        <w:t>sprožitvi</w:t>
      </w:r>
      <w:r>
        <w:t xml:space="preserve"> je treba sistem vrniti </w:t>
      </w:r>
      <w:r w:rsidR="00E83A8E">
        <w:t>pooblaščenem zastopniku</w:t>
      </w:r>
      <w:r>
        <w:t xml:space="preserve"> </w:t>
      </w:r>
      <w:proofErr w:type="spellStart"/>
      <w:r>
        <w:t>Alpinestars</w:t>
      </w:r>
      <w:proofErr w:type="spellEnd"/>
      <w:r>
        <w:t xml:space="preserve"> </w:t>
      </w:r>
      <w:proofErr w:type="spellStart"/>
      <w:r>
        <w:t>Tech-Air</w:t>
      </w:r>
      <w:proofErr w:type="spellEnd"/>
      <w:r w:rsidR="00E83A8E">
        <w:t xml:space="preserve">® </w:t>
      </w:r>
      <w:r>
        <w:t xml:space="preserve">ali neposredno na </w:t>
      </w:r>
      <w:proofErr w:type="spellStart"/>
      <w:r>
        <w:t>Alpinestars</w:t>
      </w:r>
      <w:proofErr w:type="spellEnd"/>
      <w:r>
        <w:t xml:space="preserve"> </w:t>
      </w:r>
      <w:proofErr w:type="spellStart"/>
      <w:r>
        <w:t>Tech-Air</w:t>
      </w:r>
      <w:proofErr w:type="spellEnd"/>
      <w:r>
        <w:t>® Servisni center</w:t>
      </w:r>
      <w:r w:rsidR="00E83A8E">
        <w:t>, kjer lahko poskrbijo za polnjenje sistema</w:t>
      </w:r>
      <w:r>
        <w:t>.</w:t>
      </w:r>
    </w:p>
    <w:p w:rsidR="00567706" w:rsidRDefault="00567706" w:rsidP="00567706">
      <w:r>
        <w:t xml:space="preserve">• Tudi če sistem ni bil uporabljen ali če se zračna blazina nikoli ni </w:t>
      </w:r>
      <w:r w:rsidR="00E83A8E">
        <w:t>sprožila</w:t>
      </w:r>
      <w:r>
        <w:t xml:space="preserve">, je pomembno, da </w:t>
      </w:r>
      <w:r w:rsidR="00E83A8E">
        <w:t xml:space="preserve">se sistem </w:t>
      </w:r>
      <w:r>
        <w:t>servi</w:t>
      </w:r>
      <w:r w:rsidR="00E83A8E">
        <w:t>sira</w:t>
      </w:r>
      <w:r>
        <w:t xml:space="preserve"> vsaj enkrat na dve leti ali</w:t>
      </w:r>
      <w:r w:rsidR="00E83A8E">
        <w:t xml:space="preserve"> po</w:t>
      </w:r>
      <w:r>
        <w:t xml:space="preserve"> 5oo ur</w:t>
      </w:r>
      <w:r w:rsidR="00E83A8E">
        <w:t>ah</w:t>
      </w:r>
      <w:r>
        <w:t xml:space="preserve"> delovanja. </w:t>
      </w:r>
      <w:r w:rsidR="00E83A8E">
        <w:t>O tem se</w:t>
      </w:r>
      <w:r>
        <w:t xml:space="preserve"> dogovorite pri </w:t>
      </w:r>
      <w:r w:rsidR="00E83A8E">
        <w:t>pooblaščenem zastopniku</w:t>
      </w:r>
      <w:r>
        <w:t xml:space="preserve"> </w:t>
      </w:r>
      <w:proofErr w:type="spellStart"/>
      <w:r>
        <w:t>Alpinestars</w:t>
      </w:r>
      <w:proofErr w:type="spellEnd"/>
      <w:r>
        <w:t xml:space="preserve"> </w:t>
      </w:r>
      <w:proofErr w:type="spellStart"/>
      <w:r>
        <w:t>Tech-Air</w:t>
      </w:r>
      <w:proofErr w:type="spellEnd"/>
      <w:r>
        <w:t xml:space="preserve">® ali neposredno pri </w:t>
      </w:r>
      <w:proofErr w:type="spellStart"/>
      <w:r>
        <w:t>Alpinestars</w:t>
      </w:r>
      <w:proofErr w:type="spellEnd"/>
      <w:r>
        <w:t xml:space="preserve"> </w:t>
      </w:r>
      <w:proofErr w:type="spellStart"/>
      <w:r>
        <w:t>Tech-Air</w:t>
      </w:r>
      <w:proofErr w:type="spellEnd"/>
      <w:r>
        <w:t>® Servisn</w:t>
      </w:r>
      <w:r w:rsidR="00E83A8E">
        <w:t>em</w:t>
      </w:r>
      <w:r>
        <w:t xml:space="preserve"> </w:t>
      </w:r>
      <w:r w:rsidR="00E83A8E">
        <w:t>centru</w:t>
      </w:r>
      <w:r>
        <w:t>.</w:t>
      </w:r>
    </w:p>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p w:rsidR="003614A8" w:rsidRDefault="003614A8" w:rsidP="00567706">
      <w:bookmarkStart w:id="0" w:name="_GoBack"/>
      <w:bookmarkEnd w:id="0"/>
    </w:p>
    <w:p w:rsidR="003614A8" w:rsidRDefault="003614A8" w:rsidP="003614A8">
      <w:pPr>
        <w:jc w:val="center"/>
      </w:pPr>
      <w:r>
        <w:rPr>
          <w:noProof/>
        </w:rPr>
        <w:drawing>
          <wp:inline distT="0" distB="0" distL="0" distR="0" wp14:anchorId="7F4ABE5C" wp14:editId="7175DE4F">
            <wp:extent cx="2881630" cy="1906905"/>
            <wp:effectExtent l="0" t="0" r="0" b="0"/>
            <wp:docPr id="166" name="Slika 166" descr="ASDomzale-Logo"/>
            <wp:cNvGraphicFramePr/>
            <a:graphic xmlns:a="http://schemas.openxmlformats.org/drawingml/2006/main">
              <a:graphicData uri="http://schemas.openxmlformats.org/drawingml/2006/picture">
                <pic:pic xmlns:pic="http://schemas.openxmlformats.org/drawingml/2006/picture">
                  <pic:nvPicPr>
                    <pic:cNvPr id="171" name="Slika 171" descr="ASDomzale-Logo"/>
                    <pic:cNvPicPr/>
                  </pic:nvPicPr>
                  <pic:blipFill>
                    <a:blip r:embed="rId42">
                      <a:extLst>
                        <a:ext uri="{28A0092B-C50C-407E-A947-70E740481C1C}">
                          <a14:useLocalDpi xmlns:a14="http://schemas.microsoft.com/office/drawing/2010/main" val="0"/>
                        </a:ext>
                      </a:extLst>
                    </a:blip>
                    <a:srcRect t="17101" b="16725"/>
                    <a:stretch>
                      <a:fillRect/>
                    </a:stretch>
                  </pic:blipFill>
                  <pic:spPr bwMode="auto">
                    <a:xfrm>
                      <a:off x="0" y="0"/>
                      <a:ext cx="2881630" cy="1906905"/>
                    </a:xfrm>
                    <a:prstGeom prst="rect">
                      <a:avLst/>
                    </a:prstGeom>
                    <a:noFill/>
                  </pic:spPr>
                </pic:pic>
              </a:graphicData>
            </a:graphic>
          </wp:inline>
        </w:drawing>
      </w:r>
    </w:p>
    <w:p w:rsidR="003614A8" w:rsidRDefault="003614A8" w:rsidP="003614A8">
      <w:pPr>
        <w:jc w:val="center"/>
        <w:rPr>
          <w:lang w:eastAsia="ar-SA"/>
        </w:rPr>
      </w:pPr>
      <w:r>
        <w:rPr>
          <w:lang w:eastAsia="ar-SA"/>
        </w:rPr>
        <w:t>WWW.ASCENTER.SI</w:t>
      </w:r>
    </w:p>
    <w:p w:rsidR="003614A8" w:rsidRDefault="003614A8" w:rsidP="003614A8">
      <w:pPr>
        <w:jc w:val="center"/>
        <w:rPr>
          <w:lang w:eastAsia="ar-SA"/>
        </w:rPr>
      </w:pPr>
      <w:r>
        <w:rPr>
          <w:lang w:eastAsia="ar-SA"/>
        </w:rPr>
        <w:t>AS DOMŽALE MOTO CENTER D.O.O.</w:t>
      </w:r>
    </w:p>
    <w:p w:rsidR="003614A8" w:rsidRDefault="003614A8" w:rsidP="003614A8">
      <w:pPr>
        <w:jc w:val="center"/>
        <w:rPr>
          <w:lang w:eastAsia="ar-SA"/>
        </w:rPr>
      </w:pPr>
      <w:r>
        <w:rPr>
          <w:lang w:eastAsia="ar-SA"/>
        </w:rPr>
        <w:t>BLATNICA 3A, 1236 TRZIN</w:t>
      </w:r>
    </w:p>
    <w:p w:rsidR="003614A8" w:rsidRDefault="003614A8" w:rsidP="003614A8">
      <w:pPr>
        <w:jc w:val="center"/>
        <w:rPr>
          <w:lang w:eastAsia="ar-SA"/>
        </w:rPr>
      </w:pPr>
      <w:r>
        <w:rPr>
          <w:lang w:eastAsia="ar-SA"/>
        </w:rPr>
        <w:t>PRODAJA: 01/562 37 00</w:t>
      </w:r>
    </w:p>
    <w:p w:rsidR="003614A8" w:rsidRDefault="003614A8" w:rsidP="003614A8">
      <w:pPr>
        <w:jc w:val="center"/>
        <w:rPr>
          <w:lang w:eastAsia="ar-SA"/>
        </w:rPr>
      </w:pPr>
      <w:r>
        <w:rPr>
          <w:lang w:eastAsia="ar-SA"/>
        </w:rPr>
        <w:t>FAX: 01/562 37 05</w:t>
      </w:r>
    </w:p>
    <w:p w:rsidR="003614A8" w:rsidRDefault="003614A8" w:rsidP="003614A8">
      <w:pPr>
        <w:jc w:val="center"/>
        <w:rPr>
          <w:lang w:eastAsia="ar-SA"/>
        </w:rPr>
      </w:pPr>
      <w:r>
        <w:rPr>
          <w:lang w:eastAsia="ar-SA"/>
        </w:rPr>
        <w:t>SERVIS: 01/562 22 62</w:t>
      </w:r>
    </w:p>
    <w:p w:rsidR="003614A8" w:rsidRDefault="003614A8" w:rsidP="003614A8">
      <w:pPr>
        <w:jc w:val="center"/>
        <w:rPr>
          <w:lang w:eastAsia="ar-SA"/>
        </w:rPr>
      </w:pPr>
      <w:r>
        <w:rPr>
          <w:lang w:eastAsia="ar-SA"/>
        </w:rPr>
        <w:t>REZERVNI DELI: 01/562 00 41</w:t>
      </w:r>
    </w:p>
    <w:p w:rsidR="003614A8" w:rsidRPr="00080031" w:rsidRDefault="003614A8" w:rsidP="003614A8">
      <w:pPr>
        <w:jc w:val="center"/>
      </w:pPr>
    </w:p>
    <w:sectPr w:rsidR="003614A8" w:rsidRPr="000800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CondensedLight">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CC0A0C"/>
    <w:multiLevelType w:val="hybridMultilevel"/>
    <w:tmpl w:val="95042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D24"/>
    <w:rsid w:val="00005407"/>
    <w:rsid w:val="000073D9"/>
    <w:rsid w:val="0002567C"/>
    <w:rsid w:val="00080031"/>
    <w:rsid w:val="00083A51"/>
    <w:rsid w:val="00084D13"/>
    <w:rsid w:val="0009452C"/>
    <w:rsid w:val="000C23EF"/>
    <w:rsid w:val="000D4CC9"/>
    <w:rsid w:val="000D73D1"/>
    <w:rsid w:val="000E4D6D"/>
    <w:rsid w:val="001077E1"/>
    <w:rsid w:val="00115A74"/>
    <w:rsid w:val="0012482F"/>
    <w:rsid w:val="00126109"/>
    <w:rsid w:val="00137790"/>
    <w:rsid w:val="00137FDA"/>
    <w:rsid w:val="00143754"/>
    <w:rsid w:val="001510B9"/>
    <w:rsid w:val="00154089"/>
    <w:rsid w:val="001A289E"/>
    <w:rsid w:val="001A356D"/>
    <w:rsid w:val="001A50B1"/>
    <w:rsid w:val="001B2EE6"/>
    <w:rsid w:val="001B66B8"/>
    <w:rsid w:val="001C36F5"/>
    <w:rsid w:val="001D3F3B"/>
    <w:rsid w:val="001D4518"/>
    <w:rsid w:val="001F0655"/>
    <w:rsid w:val="00233756"/>
    <w:rsid w:val="00266112"/>
    <w:rsid w:val="00287906"/>
    <w:rsid w:val="002971DB"/>
    <w:rsid w:val="002C2D40"/>
    <w:rsid w:val="002C55D2"/>
    <w:rsid w:val="002D6CD7"/>
    <w:rsid w:val="002F48DB"/>
    <w:rsid w:val="00304C89"/>
    <w:rsid w:val="003073A6"/>
    <w:rsid w:val="00347D54"/>
    <w:rsid w:val="003614A8"/>
    <w:rsid w:val="003C2CCE"/>
    <w:rsid w:val="003E6F3D"/>
    <w:rsid w:val="004229B5"/>
    <w:rsid w:val="0043711B"/>
    <w:rsid w:val="004707F2"/>
    <w:rsid w:val="00480791"/>
    <w:rsid w:val="00492027"/>
    <w:rsid w:val="004A4968"/>
    <w:rsid w:val="004B2E74"/>
    <w:rsid w:val="004C06AB"/>
    <w:rsid w:val="004F741C"/>
    <w:rsid w:val="00505381"/>
    <w:rsid w:val="00515744"/>
    <w:rsid w:val="00524BA0"/>
    <w:rsid w:val="005276BE"/>
    <w:rsid w:val="00534A1E"/>
    <w:rsid w:val="00545E4C"/>
    <w:rsid w:val="00567706"/>
    <w:rsid w:val="0057195D"/>
    <w:rsid w:val="00587367"/>
    <w:rsid w:val="00601420"/>
    <w:rsid w:val="0061235D"/>
    <w:rsid w:val="00640E3E"/>
    <w:rsid w:val="0069158B"/>
    <w:rsid w:val="006A15DA"/>
    <w:rsid w:val="006A45BC"/>
    <w:rsid w:val="006B67A8"/>
    <w:rsid w:val="006E1CFA"/>
    <w:rsid w:val="006E4972"/>
    <w:rsid w:val="00713569"/>
    <w:rsid w:val="007708A4"/>
    <w:rsid w:val="007758B5"/>
    <w:rsid w:val="00796058"/>
    <w:rsid w:val="007D12E8"/>
    <w:rsid w:val="007D4CE1"/>
    <w:rsid w:val="00877CEA"/>
    <w:rsid w:val="00895B2A"/>
    <w:rsid w:val="008C6ACA"/>
    <w:rsid w:val="0090087D"/>
    <w:rsid w:val="0090617C"/>
    <w:rsid w:val="00936C45"/>
    <w:rsid w:val="009569A9"/>
    <w:rsid w:val="009601CD"/>
    <w:rsid w:val="0099026B"/>
    <w:rsid w:val="00995ED5"/>
    <w:rsid w:val="009B3C50"/>
    <w:rsid w:val="009C4ECC"/>
    <w:rsid w:val="009F0881"/>
    <w:rsid w:val="00A045C6"/>
    <w:rsid w:val="00A30225"/>
    <w:rsid w:val="00A36AAC"/>
    <w:rsid w:val="00A65468"/>
    <w:rsid w:val="00A7789C"/>
    <w:rsid w:val="00AD2C05"/>
    <w:rsid w:val="00AE6473"/>
    <w:rsid w:val="00B711A5"/>
    <w:rsid w:val="00B734BE"/>
    <w:rsid w:val="00B803EE"/>
    <w:rsid w:val="00BA7282"/>
    <w:rsid w:val="00BE5D24"/>
    <w:rsid w:val="00BF7364"/>
    <w:rsid w:val="00C13AD8"/>
    <w:rsid w:val="00C8782E"/>
    <w:rsid w:val="00C90C30"/>
    <w:rsid w:val="00C9361F"/>
    <w:rsid w:val="00C94F1D"/>
    <w:rsid w:val="00CD26C0"/>
    <w:rsid w:val="00CE6B35"/>
    <w:rsid w:val="00CF10DE"/>
    <w:rsid w:val="00D00F68"/>
    <w:rsid w:val="00D14D05"/>
    <w:rsid w:val="00D20C02"/>
    <w:rsid w:val="00D910CD"/>
    <w:rsid w:val="00DA0667"/>
    <w:rsid w:val="00DF248F"/>
    <w:rsid w:val="00E47973"/>
    <w:rsid w:val="00E54A3B"/>
    <w:rsid w:val="00E74552"/>
    <w:rsid w:val="00E83A8E"/>
    <w:rsid w:val="00E978E6"/>
    <w:rsid w:val="00EA11FF"/>
    <w:rsid w:val="00EA450E"/>
    <w:rsid w:val="00EB05ED"/>
    <w:rsid w:val="00F214E7"/>
    <w:rsid w:val="00F558B9"/>
    <w:rsid w:val="00F7483D"/>
    <w:rsid w:val="00F945F3"/>
    <w:rsid w:val="00F967DA"/>
    <w:rsid w:val="00FA5BA5"/>
    <w:rsid w:val="00FA7A5D"/>
    <w:rsid w:val="00FC15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A07BC"/>
  <w15:chartTrackingRefBased/>
  <w15:docId w15:val="{A7973AA5-1F0F-4790-86AB-209D8A000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CF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3711B"/>
    <w:pPr>
      <w:ind w:left="720"/>
      <w:contextualSpacing/>
    </w:pPr>
  </w:style>
  <w:style w:type="character" w:styleId="Pripombasklic">
    <w:name w:val="annotation reference"/>
    <w:basedOn w:val="Privzetapisavaodstavka"/>
    <w:uiPriority w:val="99"/>
    <w:semiHidden/>
    <w:unhideWhenUsed/>
    <w:rsid w:val="0099026B"/>
    <w:rPr>
      <w:sz w:val="16"/>
      <w:szCs w:val="16"/>
    </w:rPr>
  </w:style>
  <w:style w:type="paragraph" w:styleId="Pripombabesedilo">
    <w:name w:val="annotation text"/>
    <w:basedOn w:val="Navaden"/>
    <w:link w:val="PripombabesediloZnak"/>
    <w:uiPriority w:val="99"/>
    <w:semiHidden/>
    <w:unhideWhenUsed/>
    <w:rsid w:val="0099026B"/>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9026B"/>
    <w:rPr>
      <w:sz w:val="20"/>
      <w:szCs w:val="20"/>
    </w:rPr>
  </w:style>
  <w:style w:type="paragraph" w:styleId="Zadevapripombe">
    <w:name w:val="annotation subject"/>
    <w:basedOn w:val="Pripombabesedilo"/>
    <w:next w:val="Pripombabesedilo"/>
    <w:link w:val="ZadevapripombeZnak"/>
    <w:uiPriority w:val="99"/>
    <w:semiHidden/>
    <w:unhideWhenUsed/>
    <w:rsid w:val="0099026B"/>
    <w:rPr>
      <w:b/>
      <w:bCs/>
    </w:rPr>
  </w:style>
  <w:style w:type="character" w:customStyle="1" w:styleId="ZadevapripombeZnak">
    <w:name w:val="Zadeva pripombe Znak"/>
    <w:basedOn w:val="PripombabesediloZnak"/>
    <w:link w:val="Zadevapripombe"/>
    <w:uiPriority w:val="99"/>
    <w:semiHidden/>
    <w:rsid w:val="0099026B"/>
    <w:rPr>
      <w:b/>
      <w:bCs/>
      <w:sz w:val="20"/>
      <w:szCs w:val="20"/>
    </w:rPr>
  </w:style>
  <w:style w:type="paragraph" w:styleId="Besedilooblaka">
    <w:name w:val="Balloon Text"/>
    <w:basedOn w:val="Navaden"/>
    <w:link w:val="BesedilooblakaZnak"/>
    <w:uiPriority w:val="99"/>
    <w:semiHidden/>
    <w:unhideWhenUsed/>
    <w:rsid w:val="0099026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9026B"/>
    <w:rPr>
      <w:rFonts w:ascii="Segoe UI" w:hAnsi="Segoe UI" w:cs="Segoe UI"/>
      <w:sz w:val="18"/>
      <w:szCs w:val="18"/>
    </w:rPr>
  </w:style>
  <w:style w:type="character" w:customStyle="1" w:styleId="fontstyle01">
    <w:name w:val="fontstyle01"/>
    <w:basedOn w:val="Privzetapisavaodstavka"/>
    <w:rsid w:val="00304C89"/>
    <w:rPr>
      <w:rFonts w:ascii="Univers-CondensedLight" w:hAnsi="Univers-CondensedLight" w:hint="default"/>
      <w:b w:val="0"/>
      <w:bCs w:val="0"/>
      <w:i w:val="0"/>
      <w:iCs w:val="0"/>
      <w:color w:val="231F2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884">
      <w:bodyDiv w:val="1"/>
      <w:marLeft w:val="0"/>
      <w:marRight w:val="0"/>
      <w:marTop w:val="0"/>
      <w:marBottom w:val="0"/>
      <w:divBdr>
        <w:top w:val="none" w:sz="0" w:space="0" w:color="auto"/>
        <w:left w:val="none" w:sz="0" w:space="0" w:color="auto"/>
        <w:bottom w:val="none" w:sz="0" w:space="0" w:color="auto"/>
        <w:right w:val="none" w:sz="0" w:space="0" w:color="auto"/>
      </w:divBdr>
    </w:div>
    <w:div w:id="83309044">
      <w:bodyDiv w:val="1"/>
      <w:marLeft w:val="0"/>
      <w:marRight w:val="0"/>
      <w:marTop w:val="0"/>
      <w:marBottom w:val="0"/>
      <w:divBdr>
        <w:top w:val="none" w:sz="0" w:space="0" w:color="auto"/>
        <w:left w:val="none" w:sz="0" w:space="0" w:color="auto"/>
        <w:bottom w:val="none" w:sz="0" w:space="0" w:color="auto"/>
        <w:right w:val="none" w:sz="0" w:space="0" w:color="auto"/>
      </w:divBdr>
    </w:div>
    <w:div w:id="198977342">
      <w:bodyDiv w:val="1"/>
      <w:marLeft w:val="0"/>
      <w:marRight w:val="0"/>
      <w:marTop w:val="0"/>
      <w:marBottom w:val="0"/>
      <w:divBdr>
        <w:top w:val="none" w:sz="0" w:space="0" w:color="auto"/>
        <w:left w:val="none" w:sz="0" w:space="0" w:color="auto"/>
        <w:bottom w:val="none" w:sz="0" w:space="0" w:color="auto"/>
        <w:right w:val="none" w:sz="0" w:space="0" w:color="auto"/>
      </w:divBdr>
    </w:div>
    <w:div w:id="342169725">
      <w:bodyDiv w:val="1"/>
      <w:marLeft w:val="0"/>
      <w:marRight w:val="0"/>
      <w:marTop w:val="0"/>
      <w:marBottom w:val="0"/>
      <w:divBdr>
        <w:top w:val="none" w:sz="0" w:space="0" w:color="auto"/>
        <w:left w:val="none" w:sz="0" w:space="0" w:color="auto"/>
        <w:bottom w:val="none" w:sz="0" w:space="0" w:color="auto"/>
        <w:right w:val="none" w:sz="0" w:space="0" w:color="auto"/>
      </w:divBdr>
    </w:div>
    <w:div w:id="495533283">
      <w:bodyDiv w:val="1"/>
      <w:marLeft w:val="0"/>
      <w:marRight w:val="0"/>
      <w:marTop w:val="0"/>
      <w:marBottom w:val="0"/>
      <w:divBdr>
        <w:top w:val="none" w:sz="0" w:space="0" w:color="auto"/>
        <w:left w:val="none" w:sz="0" w:space="0" w:color="auto"/>
        <w:bottom w:val="none" w:sz="0" w:space="0" w:color="auto"/>
        <w:right w:val="none" w:sz="0" w:space="0" w:color="auto"/>
      </w:divBdr>
    </w:div>
    <w:div w:id="656960694">
      <w:bodyDiv w:val="1"/>
      <w:marLeft w:val="0"/>
      <w:marRight w:val="0"/>
      <w:marTop w:val="0"/>
      <w:marBottom w:val="0"/>
      <w:divBdr>
        <w:top w:val="none" w:sz="0" w:space="0" w:color="auto"/>
        <w:left w:val="none" w:sz="0" w:space="0" w:color="auto"/>
        <w:bottom w:val="none" w:sz="0" w:space="0" w:color="auto"/>
        <w:right w:val="none" w:sz="0" w:space="0" w:color="auto"/>
      </w:divBdr>
    </w:div>
    <w:div w:id="912197691">
      <w:bodyDiv w:val="1"/>
      <w:marLeft w:val="0"/>
      <w:marRight w:val="0"/>
      <w:marTop w:val="0"/>
      <w:marBottom w:val="0"/>
      <w:divBdr>
        <w:top w:val="none" w:sz="0" w:space="0" w:color="auto"/>
        <w:left w:val="none" w:sz="0" w:space="0" w:color="auto"/>
        <w:bottom w:val="none" w:sz="0" w:space="0" w:color="auto"/>
        <w:right w:val="none" w:sz="0" w:space="0" w:color="auto"/>
      </w:divBdr>
    </w:div>
    <w:div w:id="1145778877">
      <w:bodyDiv w:val="1"/>
      <w:marLeft w:val="0"/>
      <w:marRight w:val="0"/>
      <w:marTop w:val="0"/>
      <w:marBottom w:val="0"/>
      <w:divBdr>
        <w:top w:val="none" w:sz="0" w:space="0" w:color="auto"/>
        <w:left w:val="none" w:sz="0" w:space="0" w:color="auto"/>
        <w:bottom w:val="none" w:sz="0" w:space="0" w:color="auto"/>
        <w:right w:val="none" w:sz="0" w:space="0" w:color="auto"/>
      </w:divBdr>
    </w:div>
    <w:div w:id="1350763085">
      <w:bodyDiv w:val="1"/>
      <w:marLeft w:val="0"/>
      <w:marRight w:val="0"/>
      <w:marTop w:val="0"/>
      <w:marBottom w:val="0"/>
      <w:divBdr>
        <w:top w:val="none" w:sz="0" w:space="0" w:color="auto"/>
        <w:left w:val="none" w:sz="0" w:space="0" w:color="auto"/>
        <w:bottom w:val="none" w:sz="0" w:space="0" w:color="auto"/>
        <w:right w:val="none" w:sz="0" w:space="0" w:color="auto"/>
      </w:divBdr>
    </w:div>
    <w:div w:id="1623270583">
      <w:bodyDiv w:val="1"/>
      <w:marLeft w:val="0"/>
      <w:marRight w:val="0"/>
      <w:marTop w:val="0"/>
      <w:marBottom w:val="0"/>
      <w:divBdr>
        <w:top w:val="none" w:sz="0" w:space="0" w:color="auto"/>
        <w:left w:val="none" w:sz="0" w:space="0" w:color="auto"/>
        <w:bottom w:val="none" w:sz="0" w:space="0" w:color="auto"/>
        <w:right w:val="none" w:sz="0" w:space="0" w:color="auto"/>
      </w:divBdr>
    </w:div>
    <w:div w:id="1683193161">
      <w:bodyDiv w:val="1"/>
      <w:marLeft w:val="0"/>
      <w:marRight w:val="0"/>
      <w:marTop w:val="0"/>
      <w:marBottom w:val="0"/>
      <w:divBdr>
        <w:top w:val="none" w:sz="0" w:space="0" w:color="auto"/>
        <w:left w:val="none" w:sz="0" w:space="0" w:color="auto"/>
        <w:bottom w:val="none" w:sz="0" w:space="0" w:color="auto"/>
        <w:right w:val="none" w:sz="0" w:space="0" w:color="auto"/>
      </w:divBdr>
    </w:div>
    <w:div w:id="190179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30</Pages>
  <Words>7884</Words>
  <Characters>44942</Characters>
  <Application>Microsoft Office Word</Application>
  <DocSecurity>0</DocSecurity>
  <Lines>374</Lines>
  <Paragraphs>105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Jože Šparovec</cp:lastModifiedBy>
  <cp:revision>11</cp:revision>
  <dcterms:created xsi:type="dcterms:W3CDTF">2020-12-14T10:44:00Z</dcterms:created>
  <dcterms:modified xsi:type="dcterms:W3CDTF">2021-02-16T20:41:00Z</dcterms:modified>
</cp:coreProperties>
</file>